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86" w:rsidRDefault="00EA7C86" w:rsidP="00163D16">
      <w:pPr>
        <w:spacing w:after="120"/>
        <w:jc w:val="both"/>
        <w:rPr>
          <w:rStyle w:val="hascaption"/>
          <w:rFonts w:ascii="Arial Narrow" w:hAnsi="Arial Narrow"/>
          <w:lang w:val="en-US"/>
        </w:rPr>
      </w:pPr>
      <w:bookmarkStart w:id="0" w:name="_GoBack"/>
      <w:bookmarkEnd w:id="0"/>
      <w:r w:rsidRPr="00EA7C86">
        <w:rPr>
          <w:rStyle w:val="hascaption"/>
          <w:rFonts w:ascii="Arial Narrow" w:hAnsi="Arial Narrow"/>
          <w:noProof/>
        </w:rPr>
        <w:drawing>
          <wp:anchor distT="0" distB="0" distL="114300" distR="114300" simplePos="0" relativeHeight="251659264" behindDoc="0" locked="0" layoutInCell="1" allowOverlap="1">
            <wp:simplePos x="0" y="0"/>
            <wp:positionH relativeFrom="column">
              <wp:posOffset>1594993</wp:posOffset>
            </wp:positionH>
            <wp:positionV relativeFrom="paragraph">
              <wp:posOffset>42672</wp:posOffset>
            </wp:positionV>
            <wp:extent cx="2193798" cy="890016"/>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cstate="print"/>
                    <a:srcRect/>
                    <a:stretch>
                      <a:fillRect/>
                    </a:stretch>
                  </pic:blipFill>
                  <pic:spPr bwMode="auto">
                    <a:xfrm>
                      <a:off x="0" y="0"/>
                      <a:ext cx="2193798" cy="890016"/>
                    </a:xfrm>
                    <a:prstGeom prst="rect">
                      <a:avLst/>
                    </a:prstGeom>
                    <a:noFill/>
                    <a:ln w="9525">
                      <a:noFill/>
                      <a:miter lim="800000"/>
                      <a:headEnd/>
                      <a:tailEnd/>
                    </a:ln>
                  </pic:spPr>
                </pic:pic>
              </a:graphicData>
            </a:graphic>
          </wp:anchor>
        </w:drawing>
      </w:r>
    </w:p>
    <w:p w:rsidR="00EA7C86" w:rsidRDefault="00EA7C86" w:rsidP="00163D16">
      <w:pPr>
        <w:spacing w:after="120"/>
        <w:jc w:val="both"/>
        <w:rPr>
          <w:rStyle w:val="hascaption"/>
          <w:rFonts w:ascii="Arial Narrow" w:hAnsi="Arial Narrow"/>
          <w:lang w:val="en-US"/>
        </w:rPr>
      </w:pPr>
    </w:p>
    <w:p w:rsidR="00EA7C86" w:rsidRDefault="00EA7C86" w:rsidP="00163D16">
      <w:pPr>
        <w:spacing w:after="120"/>
        <w:jc w:val="both"/>
        <w:rPr>
          <w:rStyle w:val="hascaption"/>
          <w:rFonts w:ascii="Arial Narrow" w:hAnsi="Arial Narrow"/>
          <w:lang w:val="en-US"/>
        </w:rPr>
      </w:pPr>
    </w:p>
    <w:p w:rsidR="00EA7C86" w:rsidRDefault="00EA7C86" w:rsidP="00163D16">
      <w:pPr>
        <w:spacing w:after="120"/>
        <w:jc w:val="both"/>
        <w:rPr>
          <w:rStyle w:val="hascaption"/>
          <w:rFonts w:ascii="Arial Narrow" w:hAnsi="Arial Narrow"/>
          <w:lang w:val="en-US"/>
        </w:rPr>
      </w:pPr>
    </w:p>
    <w:p w:rsidR="00EA7C86" w:rsidRDefault="00EA7C86" w:rsidP="00EA7C86">
      <w:pPr>
        <w:spacing w:after="120"/>
        <w:jc w:val="center"/>
        <w:rPr>
          <w:rStyle w:val="hascaption"/>
          <w:rFonts w:ascii="Arial Narrow" w:hAnsi="Arial Narrow"/>
          <w:b/>
          <w:sz w:val="28"/>
          <w:szCs w:val="28"/>
        </w:rPr>
      </w:pPr>
    </w:p>
    <w:p w:rsidR="00EA7C86" w:rsidRPr="00EA7C86" w:rsidRDefault="00EA7C86" w:rsidP="00EA7C86">
      <w:pPr>
        <w:spacing w:after="120"/>
        <w:jc w:val="center"/>
        <w:rPr>
          <w:rStyle w:val="hascaption"/>
          <w:rFonts w:ascii="Arial Narrow" w:hAnsi="Arial Narrow"/>
          <w:b/>
          <w:sz w:val="28"/>
          <w:szCs w:val="28"/>
        </w:rPr>
      </w:pPr>
      <w:r w:rsidRPr="00EA7C86">
        <w:rPr>
          <w:rStyle w:val="hascaption"/>
          <w:rFonts w:ascii="Arial Narrow" w:hAnsi="Arial Narrow"/>
          <w:b/>
          <w:sz w:val="28"/>
          <w:szCs w:val="28"/>
        </w:rPr>
        <w:t>ΔΕΛΤΙΟ ΤΥΠΟΥ</w:t>
      </w:r>
    </w:p>
    <w:p w:rsidR="00EA7C86" w:rsidRDefault="00A37F94" w:rsidP="00EA7C86">
      <w:pPr>
        <w:spacing w:after="120" w:line="360" w:lineRule="auto"/>
        <w:jc w:val="both"/>
        <w:rPr>
          <w:rStyle w:val="hascaption"/>
          <w:rFonts w:ascii="Arial Narrow" w:hAnsi="Arial Narrow"/>
        </w:rPr>
      </w:pPr>
      <w:r w:rsidRPr="00BB72F0">
        <w:rPr>
          <w:rStyle w:val="hascaption"/>
          <w:rFonts w:ascii="Arial Narrow" w:hAnsi="Arial Narrow"/>
        </w:rPr>
        <w:t xml:space="preserve">Η Εφορεία Αρχαιοτήτων Πέλλας </w:t>
      </w:r>
      <w:r w:rsidR="00263932" w:rsidRPr="00BB72F0">
        <w:rPr>
          <w:rStyle w:val="hascaption"/>
          <w:rFonts w:ascii="Arial Narrow" w:hAnsi="Arial Narrow"/>
        </w:rPr>
        <w:t xml:space="preserve">οργανώνει </w:t>
      </w:r>
      <w:r w:rsidRPr="00BB72F0">
        <w:rPr>
          <w:rStyle w:val="hascaption"/>
          <w:rFonts w:ascii="Arial Narrow" w:hAnsi="Arial Narrow"/>
        </w:rPr>
        <w:t xml:space="preserve">την </w:t>
      </w:r>
      <w:r w:rsidRPr="00BD7DAA">
        <w:rPr>
          <w:rStyle w:val="hascaption"/>
          <w:rFonts w:ascii="Arial Narrow" w:hAnsi="Arial Narrow"/>
          <w:b/>
        </w:rPr>
        <w:t>επιστημονική ημερίδα</w:t>
      </w:r>
      <w:r w:rsidRPr="00BB72F0">
        <w:rPr>
          <w:rStyle w:val="hascaption"/>
          <w:rFonts w:ascii="Arial Narrow" w:hAnsi="Arial Narrow"/>
        </w:rPr>
        <w:t xml:space="preserve"> με θέμα: </w:t>
      </w:r>
    </w:p>
    <w:p w:rsidR="00EA7C86" w:rsidRPr="00EA7C86" w:rsidRDefault="00A37F94" w:rsidP="00EA7C86">
      <w:pPr>
        <w:spacing w:after="120" w:line="360" w:lineRule="auto"/>
        <w:jc w:val="center"/>
        <w:rPr>
          <w:rStyle w:val="hascaption"/>
          <w:rFonts w:ascii="Arial Narrow" w:hAnsi="Arial Narrow"/>
          <w:b/>
          <w:sz w:val="28"/>
          <w:szCs w:val="28"/>
        </w:rPr>
      </w:pPr>
      <w:r w:rsidRPr="00EA7C86">
        <w:rPr>
          <w:rStyle w:val="hascaption"/>
          <w:rFonts w:ascii="Arial Narrow" w:hAnsi="Arial Narrow"/>
          <w:b/>
          <w:sz w:val="28"/>
          <w:szCs w:val="28"/>
        </w:rPr>
        <w:t>ΠΡΟΣΦΥΓΕΣ ΚΑΙ ΜΕΤΑΝΑΣΤΕΣ. ΜΕΤΑΚΙΝΗΣΕΙΣ ΠΛΗΘΥΣΜΩΝ ΑΠΟ ΤΗΝ Α</w:t>
      </w:r>
      <w:r w:rsidR="00EA7C86" w:rsidRPr="00EA7C86">
        <w:rPr>
          <w:rStyle w:val="hascaption"/>
          <w:rFonts w:ascii="Arial Narrow" w:hAnsi="Arial Narrow"/>
          <w:b/>
          <w:sz w:val="28"/>
          <w:szCs w:val="28"/>
        </w:rPr>
        <w:t>ΡΧΑΙΟΤΗΤΑ ΜΕΧΡΙ ΤΙΣ ΜΕΡΕΣ ΜΑΣ</w:t>
      </w:r>
    </w:p>
    <w:p w:rsidR="00A37F94" w:rsidRPr="00BB72F0" w:rsidRDefault="00EA7C86" w:rsidP="00EA7C86">
      <w:pPr>
        <w:spacing w:after="120" w:line="360" w:lineRule="auto"/>
        <w:jc w:val="both"/>
        <w:rPr>
          <w:rStyle w:val="hascaption"/>
          <w:rFonts w:ascii="Arial Narrow" w:hAnsi="Arial Narrow"/>
        </w:rPr>
      </w:pPr>
      <w:r>
        <w:rPr>
          <w:rStyle w:val="hascaption"/>
          <w:rFonts w:ascii="Arial Narrow" w:hAnsi="Arial Narrow"/>
          <w:b/>
          <w:sz w:val="24"/>
          <w:szCs w:val="24"/>
        </w:rPr>
        <w:t xml:space="preserve"> </w:t>
      </w:r>
      <w:r w:rsidR="00A37F94" w:rsidRPr="00BB72F0">
        <w:rPr>
          <w:rStyle w:val="hascaption"/>
          <w:rFonts w:ascii="Arial Narrow" w:hAnsi="Arial Narrow"/>
        </w:rPr>
        <w:t xml:space="preserve">η οποία θα λάβει χώρα την </w:t>
      </w:r>
      <w:r w:rsidR="00A37F94" w:rsidRPr="00BD7DAA">
        <w:rPr>
          <w:rStyle w:val="hascaption"/>
          <w:rFonts w:ascii="Arial Narrow" w:hAnsi="Arial Narrow"/>
          <w:b/>
        </w:rPr>
        <w:t>Παρασκευή 21 Οκτωβρίου 2016</w:t>
      </w:r>
      <w:r w:rsidR="00A37F94" w:rsidRPr="00BB72F0">
        <w:rPr>
          <w:rStyle w:val="hascaption"/>
          <w:rFonts w:ascii="Arial Narrow" w:hAnsi="Arial Narrow"/>
        </w:rPr>
        <w:t xml:space="preserve">, στο </w:t>
      </w:r>
      <w:r w:rsidR="00A37F94" w:rsidRPr="00BD7DAA">
        <w:rPr>
          <w:rStyle w:val="hascaption"/>
          <w:rFonts w:ascii="Arial Narrow" w:hAnsi="Arial Narrow"/>
          <w:b/>
        </w:rPr>
        <w:t xml:space="preserve">Αρχαιολογικό Μουσείο </w:t>
      </w:r>
      <w:r w:rsidR="00BF22B1" w:rsidRPr="00BD7DAA">
        <w:rPr>
          <w:rStyle w:val="hascaption"/>
          <w:rFonts w:ascii="Arial Narrow" w:hAnsi="Arial Narrow"/>
          <w:b/>
        </w:rPr>
        <w:t>Πέλλας</w:t>
      </w:r>
      <w:r w:rsidR="00163D16" w:rsidRPr="00BB72F0">
        <w:rPr>
          <w:rStyle w:val="hascaption"/>
          <w:rFonts w:ascii="Arial Narrow" w:hAnsi="Arial Narrow"/>
        </w:rPr>
        <w:t>.</w:t>
      </w:r>
    </w:p>
    <w:p w:rsidR="00A37F94" w:rsidRPr="00BB72F0" w:rsidRDefault="00A37F94" w:rsidP="00EA7C86">
      <w:pPr>
        <w:spacing w:after="120" w:line="360" w:lineRule="auto"/>
        <w:jc w:val="both"/>
        <w:rPr>
          <w:rStyle w:val="hascaption"/>
          <w:rFonts w:ascii="Arial Narrow" w:hAnsi="Arial Narrow"/>
        </w:rPr>
      </w:pPr>
      <w:r w:rsidRPr="00BB72F0">
        <w:rPr>
          <w:rStyle w:val="hascaption"/>
          <w:rFonts w:ascii="Arial Narrow" w:hAnsi="Arial Narrow"/>
        </w:rPr>
        <w:t xml:space="preserve">Η ημερίδα οργανώνεται στο πλαίσιο της περιοδικής έκθεσης «ΟΙ ΔΥΟ ΟΧΘΕΣ ΤΗΣ ΝΟΣΤΑΛΓΙΑΣ, ΙΣΤΟΡΙΕΣ ΠΡΟΣΦΥΓΙΚΩΝ ΟΙΚΟΓΕΝΕΙΩΝ», που φιλοξενείται στο Μαυσωλείο </w:t>
      </w:r>
      <w:proofErr w:type="spellStart"/>
      <w:r w:rsidRPr="00BB72F0">
        <w:rPr>
          <w:rStyle w:val="hascaption"/>
          <w:rFonts w:ascii="Arial Narrow" w:hAnsi="Arial Narrow"/>
        </w:rPr>
        <w:t>Γαζή</w:t>
      </w:r>
      <w:proofErr w:type="spellEnd"/>
      <w:r w:rsidRPr="00BB72F0">
        <w:rPr>
          <w:rStyle w:val="hascaption"/>
          <w:rFonts w:ascii="Arial Narrow" w:hAnsi="Arial Narrow"/>
        </w:rPr>
        <w:t xml:space="preserve"> </w:t>
      </w:r>
      <w:proofErr w:type="spellStart"/>
      <w:r w:rsidRPr="00BB72F0">
        <w:rPr>
          <w:rStyle w:val="hascaption"/>
          <w:rFonts w:ascii="Arial Narrow" w:hAnsi="Arial Narrow"/>
        </w:rPr>
        <w:t>Εβρενός</w:t>
      </w:r>
      <w:proofErr w:type="spellEnd"/>
      <w:r w:rsidRPr="00BB72F0">
        <w:rPr>
          <w:rStyle w:val="hascaption"/>
          <w:rFonts w:ascii="Arial Narrow" w:hAnsi="Arial Narrow"/>
        </w:rPr>
        <w:t xml:space="preserve"> στα Γιαννιτσά.</w:t>
      </w:r>
    </w:p>
    <w:p w:rsidR="00263932" w:rsidRPr="00BB72F0" w:rsidRDefault="00263932" w:rsidP="00EA7C86">
      <w:pPr>
        <w:spacing w:after="120" w:line="360" w:lineRule="auto"/>
        <w:jc w:val="both"/>
        <w:rPr>
          <w:rStyle w:val="hascaption"/>
          <w:rFonts w:ascii="Arial Narrow" w:hAnsi="Arial Narrow"/>
        </w:rPr>
      </w:pPr>
      <w:r w:rsidRPr="00BB72F0">
        <w:rPr>
          <w:rStyle w:val="hascaption"/>
          <w:rFonts w:ascii="Arial Narrow" w:hAnsi="Arial Narrow"/>
        </w:rPr>
        <w:t>Με τη βοήθεια διακεκριμένων επιστημόνων, η ημερίδα προσεγγίζει διαχρονικά</w:t>
      </w:r>
      <w:r w:rsidR="00A37F94" w:rsidRPr="00BB72F0">
        <w:rPr>
          <w:rStyle w:val="hascaption"/>
          <w:rFonts w:ascii="Arial Narrow" w:hAnsi="Arial Narrow"/>
        </w:rPr>
        <w:t xml:space="preserve"> το θέμα </w:t>
      </w:r>
      <w:r w:rsidRPr="00BB72F0">
        <w:rPr>
          <w:rStyle w:val="hascaption"/>
          <w:rFonts w:ascii="Arial Narrow" w:hAnsi="Arial Narrow"/>
        </w:rPr>
        <w:t>της αναγκαστικής μετακίνησης των πληθυσμών, άλλοτε της</w:t>
      </w:r>
      <w:r w:rsidR="00A37F94" w:rsidRPr="00BB72F0">
        <w:rPr>
          <w:rStyle w:val="hascaption"/>
          <w:rFonts w:ascii="Arial Narrow" w:hAnsi="Arial Narrow"/>
        </w:rPr>
        <w:t xml:space="preserve"> προσφυγιά</w:t>
      </w:r>
      <w:r w:rsidRPr="00BB72F0">
        <w:rPr>
          <w:rStyle w:val="hascaption"/>
          <w:rFonts w:ascii="Arial Narrow" w:hAnsi="Arial Narrow"/>
        </w:rPr>
        <w:t>ς</w:t>
      </w:r>
      <w:r w:rsidR="00A37F94" w:rsidRPr="00BB72F0">
        <w:rPr>
          <w:rStyle w:val="hascaption"/>
          <w:rFonts w:ascii="Arial Narrow" w:hAnsi="Arial Narrow"/>
        </w:rPr>
        <w:t xml:space="preserve"> και άλλοτε </w:t>
      </w:r>
      <w:r w:rsidR="00452E4A" w:rsidRPr="00BB72F0">
        <w:rPr>
          <w:rStyle w:val="hascaption"/>
          <w:rFonts w:ascii="Arial Narrow" w:hAnsi="Arial Narrow"/>
        </w:rPr>
        <w:t>τη</w:t>
      </w:r>
      <w:r w:rsidRPr="00BB72F0">
        <w:rPr>
          <w:rStyle w:val="hascaption"/>
          <w:rFonts w:ascii="Arial Narrow" w:hAnsi="Arial Narrow"/>
        </w:rPr>
        <w:t>ς</w:t>
      </w:r>
      <w:r w:rsidR="00A37F94" w:rsidRPr="00BB72F0">
        <w:rPr>
          <w:rStyle w:val="hascaption"/>
          <w:rFonts w:ascii="Arial Narrow" w:hAnsi="Arial Narrow"/>
        </w:rPr>
        <w:t xml:space="preserve"> μετανάστευση</w:t>
      </w:r>
      <w:r w:rsidRPr="00BB72F0">
        <w:rPr>
          <w:rStyle w:val="hascaption"/>
          <w:rFonts w:ascii="Arial Narrow" w:hAnsi="Arial Narrow"/>
        </w:rPr>
        <w:t>ς. Θεωρίες καταστροφής με επίκεντρο τους αρχαίους Δωριείς, ιστορίες ξεριζωμού στο Βυζάντιο, μετακινήσεις πληθυσμών στον οθωμανικό χώρο, όψεις και πτυχές της ανταλλαγής του 1923, αλλά και σημαντικές αρχαιότητες σε ένα ταξίδι προσφυγιάς</w:t>
      </w:r>
      <w:r w:rsidR="00A37F94" w:rsidRPr="00BB72F0">
        <w:rPr>
          <w:rStyle w:val="hascaption"/>
          <w:rFonts w:ascii="Arial Narrow" w:hAnsi="Arial Narrow"/>
        </w:rPr>
        <w:t xml:space="preserve">, </w:t>
      </w:r>
      <w:r w:rsidR="00BF22B1" w:rsidRPr="00BB72F0">
        <w:rPr>
          <w:rStyle w:val="hascaption"/>
          <w:rFonts w:ascii="Arial Narrow" w:hAnsi="Arial Narrow"/>
        </w:rPr>
        <w:t>από τη Ραιδεστό στη Θεσσαλονίκη</w:t>
      </w:r>
      <w:r w:rsidRPr="00BB72F0">
        <w:rPr>
          <w:rStyle w:val="hascaption"/>
          <w:rFonts w:ascii="Arial Narrow" w:hAnsi="Arial Narrow"/>
        </w:rPr>
        <w:t>, επιχειρούν να εμπλουτίσουν τη γνώση για ένα θέμα πιο</w:t>
      </w:r>
      <w:r w:rsidR="00BF22B1" w:rsidRPr="00BB72F0">
        <w:rPr>
          <w:rStyle w:val="hascaption"/>
          <w:rFonts w:ascii="Arial Narrow" w:hAnsi="Arial Narrow"/>
        </w:rPr>
        <w:t xml:space="preserve"> </w:t>
      </w:r>
      <w:r w:rsidRPr="00BB72F0">
        <w:rPr>
          <w:rStyle w:val="hascaption"/>
          <w:rFonts w:ascii="Arial Narrow" w:hAnsi="Arial Narrow"/>
        </w:rPr>
        <w:t xml:space="preserve">επίκαιρο από ποτέ. Γίνονται αφορμή για γόνιμους διαλόγους. </w:t>
      </w:r>
    </w:p>
    <w:p w:rsidR="00357C66" w:rsidRPr="00BB72F0" w:rsidRDefault="00BF22B1" w:rsidP="00EA7C86">
      <w:pPr>
        <w:spacing w:after="120" w:line="360" w:lineRule="auto"/>
        <w:jc w:val="both"/>
        <w:rPr>
          <w:rFonts w:ascii="Arial Narrow" w:hAnsi="Arial Narrow"/>
        </w:rPr>
      </w:pPr>
      <w:r w:rsidRPr="00BB72F0">
        <w:rPr>
          <w:rFonts w:ascii="Arial Narrow" w:hAnsi="Arial Narrow"/>
        </w:rPr>
        <w:t xml:space="preserve">Το απόγευμα της </w:t>
      </w:r>
      <w:r w:rsidR="00263932" w:rsidRPr="00BB72F0">
        <w:rPr>
          <w:rFonts w:ascii="Arial Narrow" w:hAnsi="Arial Narrow"/>
        </w:rPr>
        <w:t>ίδιας μέρας, στις</w:t>
      </w:r>
      <w:r w:rsidR="00BD7DAA">
        <w:rPr>
          <w:rFonts w:ascii="Arial Narrow" w:hAnsi="Arial Narrow"/>
        </w:rPr>
        <w:t xml:space="preserve"> 17</w:t>
      </w:r>
      <w:r w:rsidRPr="00BB72F0">
        <w:rPr>
          <w:rFonts w:ascii="Arial Narrow" w:hAnsi="Arial Narrow"/>
        </w:rPr>
        <w:t>.00 θα πραγματοποιηθεί επίσκεψη</w:t>
      </w:r>
      <w:r w:rsidR="00357C66" w:rsidRPr="00BB72F0">
        <w:rPr>
          <w:rFonts w:ascii="Arial Narrow" w:hAnsi="Arial Narrow"/>
        </w:rPr>
        <w:t xml:space="preserve"> - ξενάγηση</w:t>
      </w:r>
      <w:r w:rsidRPr="00BB72F0">
        <w:rPr>
          <w:rFonts w:ascii="Arial Narrow" w:hAnsi="Arial Narrow"/>
        </w:rPr>
        <w:t xml:space="preserve"> στο Μαυσωλείο </w:t>
      </w:r>
      <w:proofErr w:type="spellStart"/>
      <w:r w:rsidRPr="00BB72F0">
        <w:rPr>
          <w:rFonts w:ascii="Arial Narrow" w:hAnsi="Arial Narrow"/>
        </w:rPr>
        <w:t>Γαζή</w:t>
      </w:r>
      <w:proofErr w:type="spellEnd"/>
      <w:r w:rsidRPr="00BB72F0">
        <w:rPr>
          <w:rFonts w:ascii="Arial Narrow" w:hAnsi="Arial Narrow"/>
        </w:rPr>
        <w:t xml:space="preserve"> </w:t>
      </w:r>
      <w:proofErr w:type="spellStart"/>
      <w:r w:rsidRPr="00BB72F0">
        <w:rPr>
          <w:rFonts w:ascii="Arial Narrow" w:hAnsi="Arial Narrow"/>
        </w:rPr>
        <w:t>Εβρενός</w:t>
      </w:r>
      <w:proofErr w:type="spellEnd"/>
      <w:r w:rsidR="00AF6C08" w:rsidRPr="00BB72F0">
        <w:rPr>
          <w:rFonts w:ascii="Arial Narrow" w:hAnsi="Arial Narrow"/>
        </w:rPr>
        <w:t xml:space="preserve"> στα Γιαννιτσά</w:t>
      </w:r>
      <w:r w:rsidR="00263932" w:rsidRPr="00BB72F0">
        <w:rPr>
          <w:rFonts w:ascii="Arial Narrow" w:hAnsi="Arial Narrow"/>
        </w:rPr>
        <w:t>. Στον ίδιο χώρο</w:t>
      </w:r>
      <w:r w:rsidR="001172C8" w:rsidRPr="00BB72F0">
        <w:rPr>
          <w:rFonts w:ascii="Arial Narrow" w:hAnsi="Arial Narrow"/>
        </w:rPr>
        <w:t xml:space="preserve"> η θεατρική ομάδα «Δρώσα Τέχνη» </w:t>
      </w:r>
      <w:r w:rsidR="00357C66" w:rsidRPr="00BB72F0">
        <w:rPr>
          <w:rFonts w:ascii="Arial Narrow" w:hAnsi="Arial Narrow"/>
        </w:rPr>
        <w:t xml:space="preserve">των Γιαννιτσών </w:t>
      </w:r>
      <w:r w:rsidR="001172C8" w:rsidRPr="00BB72F0">
        <w:rPr>
          <w:rFonts w:ascii="Arial Narrow" w:hAnsi="Arial Narrow"/>
        </w:rPr>
        <w:t xml:space="preserve">θα παρουσιάσει </w:t>
      </w:r>
      <w:r w:rsidR="00263932" w:rsidRPr="00BB72F0">
        <w:rPr>
          <w:rFonts w:ascii="Arial Narrow" w:hAnsi="Arial Narrow"/>
        </w:rPr>
        <w:t xml:space="preserve">ένα ξεχωριστό </w:t>
      </w:r>
      <w:r w:rsidR="001172C8" w:rsidRPr="00BB72F0">
        <w:rPr>
          <w:rFonts w:ascii="Arial Narrow" w:hAnsi="Arial Narrow"/>
        </w:rPr>
        <w:t>αφηγηματικό δρώμενο με θέμα</w:t>
      </w:r>
      <w:r w:rsidR="00357C66" w:rsidRPr="00BB72F0">
        <w:rPr>
          <w:rFonts w:ascii="Arial Narrow" w:hAnsi="Arial Narrow"/>
        </w:rPr>
        <w:t xml:space="preserve"> ιστορίες προσφυγικών οικογενειών.</w:t>
      </w:r>
    </w:p>
    <w:p w:rsidR="00EA7C86" w:rsidRDefault="00EA7C86" w:rsidP="00AD1527">
      <w:pPr>
        <w:spacing w:after="60"/>
        <w:jc w:val="center"/>
        <w:rPr>
          <w:rFonts w:ascii="Arial Narrow" w:hAnsi="Arial Narrow"/>
          <w:b/>
          <w:sz w:val="24"/>
          <w:szCs w:val="24"/>
        </w:rPr>
      </w:pPr>
    </w:p>
    <w:p w:rsidR="00B1510A" w:rsidRDefault="00B1510A" w:rsidP="00AD1527">
      <w:pPr>
        <w:spacing w:after="60"/>
        <w:jc w:val="center"/>
        <w:rPr>
          <w:rFonts w:ascii="Arial Narrow" w:hAnsi="Arial Narrow"/>
          <w:b/>
          <w:sz w:val="24"/>
          <w:szCs w:val="24"/>
        </w:rPr>
      </w:pPr>
      <w:r w:rsidRPr="00AD1527">
        <w:rPr>
          <w:rFonts w:ascii="Arial Narrow" w:hAnsi="Arial Narrow"/>
          <w:b/>
          <w:sz w:val="24"/>
          <w:szCs w:val="24"/>
        </w:rPr>
        <w:t>ΠΡΟΓΡΑΜΜΑ ΗΜΕΡΙΔΑΣ</w:t>
      </w:r>
    </w:p>
    <w:p w:rsidR="00BC2D5A" w:rsidRPr="00BC2D5A" w:rsidRDefault="00EA7C86" w:rsidP="00BC2D5A">
      <w:pPr>
        <w:spacing w:after="60"/>
        <w:rPr>
          <w:rFonts w:ascii="Arial Narrow" w:hAnsi="Arial Narrow"/>
        </w:rPr>
      </w:pPr>
      <w:r>
        <w:rPr>
          <w:rFonts w:ascii="Arial Narrow" w:hAnsi="Arial Narrow"/>
        </w:rPr>
        <w:t>Προεδρείο: Ι.</w:t>
      </w:r>
      <w:r w:rsidR="00BC2D5A" w:rsidRPr="00BC2D5A">
        <w:rPr>
          <w:rFonts w:ascii="Arial Narrow" w:hAnsi="Arial Narrow"/>
        </w:rPr>
        <w:t xml:space="preserve"> Ακαμάτης</w:t>
      </w:r>
    </w:p>
    <w:tbl>
      <w:tblPr>
        <w:tblStyle w:val="a3"/>
        <w:tblW w:w="92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6662"/>
        <w:gridCol w:w="1134"/>
      </w:tblGrid>
      <w:tr w:rsidR="00987F1A" w:rsidTr="00736B1C">
        <w:tc>
          <w:tcPr>
            <w:tcW w:w="1419" w:type="dxa"/>
          </w:tcPr>
          <w:p w:rsidR="00987F1A" w:rsidRDefault="00BC2D5A" w:rsidP="00AD1527">
            <w:pPr>
              <w:shd w:val="clear" w:color="auto" w:fill="FFFFFF"/>
              <w:spacing w:before="60" w:after="60"/>
              <w:jc w:val="right"/>
              <w:rPr>
                <w:rFonts w:ascii="Arial Narrow" w:hAnsi="Arial Narrow"/>
                <w:sz w:val="24"/>
                <w:szCs w:val="24"/>
              </w:rPr>
            </w:pPr>
            <w:r>
              <w:rPr>
                <w:rFonts w:ascii="Arial Narrow" w:hAnsi="Arial Narrow"/>
                <w:sz w:val="24"/>
                <w:szCs w:val="24"/>
              </w:rPr>
              <w:t>10</w:t>
            </w:r>
            <w:r w:rsidR="00AF6C08">
              <w:rPr>
                <w:rFonts w:ascii="Arial Narrow" w:hAnsi="Arial Narrow"/>
                <w:sz w:val="24"/>
                <w:szCs w:val="24"/>
              </w:rPr>
              <w:t>.00</w:t>
            </w:r>
            <w:r w:rsidR="00987F1A">
              <w:rPr>
                <w:rFonts w:ascii="Arial Narrow" w:hAnsi="Arial Narrow"/>
                <w:sz w:val="24"/>
                <w:szCs w:val="24"/>
              </w:rPr>
              <w:t>-</w:t>
            </w:r>
            <w:r>
              <w:rPr>
                <w:rFonts w:ascii="Arial Narrow" w:hAnsi="Arial Narrow"/>
                <w:sz w:val="24"/>
                <w:szCs w:val="24"/>
              </w:rPr>
              <w:t>10</w:t>
            </w:r>
            <w:r w:rsidR="00AF6C08">
              <w:rPr>
                <w:rFonts w:ascii="Arial Narrow" w:hAnsi="Arial Narrow"/>
                <w:sz w:val="24"/>
                <w:szCs w:val="24"/>
              </w:rPr>
              <w:t>.30</w:t>
            </w:r>
          </w:p>
        </w:tc>
        <w:tc>
          <w:tcPr>
            <w:tcW w:w="7796" w:type="dxa"/>
            <w:gridSpan w:val="2"/>
          </w:tcPr>
          <w:p w:rsidR="00987F1A" w:rsidRDefault="00987F1A" w:rsidP="00AD1527">
            <w:pPr>
              <w:spacing w:before="60" w:after="60"/>
              <w:rPr>
                <w:rFonts w:ascii="Arial Narrow" w:hAnsi="Arial Narrow"/>
                <w:sz w:val="24"/>
                <w:szCs w:val="24"/>
              </w:rPr>
            </w:pPr>
            <w:r>
              <w:rPr>
                <w:rFonts w:ascii="Arial Narrow" w:hAnsi="Arial Narrow"/>
                <w:sz w:val="24"/>
                <w:szCs w:val="24"/>
              </w:rPr>
              <w:t>Χαιρετισμοί</w:t>
            </w:r>
          </w:p>
        </w:tc>
      </w:tr>
      <w:tr w:rsidR="00987F1A" w:rsidTr="00736B1C">
        <w:tc>
          <w:tcPr>
            <w:tcW w:w="1419" w:type="dxa"/>
          </w:tcPr>
          <w:p w:rsidR="00987F1A" w:rsidRDefault="00BC2D5A" w:rsidP="00AD1527">
            <w:pPr>
              <w:spacing w:before="60" w:after="60"/>
              <w:jc w:val="right"/>
              <w:rPr>
                <w:rFonts w:ascii="Arial Narrow" w:hAnsi="Arial Narrow"/>
                <w:sz w:val="24"/>
                <w:szCs w:val="24"/>
              </w:rPr>
            </w:pPr>
            <w:r>
              <w:rPr>
                <w:rFonts w:ascii="Arial Narrow" w:hAnsi="Arial Narrow"/>
                <w:sz w:val="24"/>
                <w:szCs w:val="24"/>
              </w:rPr>
              <w:t>10.30-10</w:t>
            </w:r>
            <w:r w:rsidR="00987F1A">
              <w:rPr>
                <w:rFonts w:ascii="Arial Narrow" w:hAnsi="Arial Narrow"/>
                <w:sz w:val="24"/>
                <w:szCs w:val="24"/>
              </w:rPr>
              <w:t>.50</w:t>
            </w:r>
          </w:p>
        </w:tc>
        <w:tc>
          <w:tcPr>
            <w:tcW w:w="7796" w:type="dxa"/>
            <w:gridSpan w:val="2"/>
          </w:tcPr>
          <w:p w:rsidR="00987F1A" w:rsidRPr="00987F1A" w:rsidRDefault="00EA7C86" w:rsidP="00AD1527">
            <w:pPr>
              <w:spacing w:before="60"/>
              <w:rPr>
                <w:rFonts w:ascii="Arial Narrow" w:hAnsi="Arial Narrow"/>
                <w:sz w:val="20"/>
                <w:szCs w:val="20"/>
              </w:rPr>
            </w:pPr>
            <w:r>
              <w:rPr>
                <w:rFonts w:ascii="Arial Narrow" w:hAnsi="Arial Narrow"/>
                <w:sz w:val="20"/>
                <w:szCs w:val="20"/>
              </w:rPr>
              <w:t>Ι.</w:t>
            </w:r>
            <w:r w:rsidR="00987F1A" w:rsidRPr="00987F1A">
              <w:rPr>
                <w:rFonts w:ascii="Arial Narrow" w:hAnsi="Arial Narrow"/>
                <w:sz w:val="20"/>
                <w:szCs w:val="20"/>
              </w:rPr>
              <w:t xml:space="preserve"> </w:t>
            </w:r>
            <w:proofErr w:type="spellStart"/>
            <w:r w:rsidR="00987F1A" w:rsidRPr="00987F1A">
              <w:rPr>
                <w:rFonts w:ascii="Arial Narrow" w:hAnsi="Arial Narrow"/>
                <w:sz w:val="20"/>
                <w:szCs w:val="20"/>
              </w:rPr>
              <w:t>Ξυδόπουλος</w:t>
            </w:r>
            <w:proofErr w:type="spellEnd"/>
            <w:r w:rsidR="00987F1A" w:rsidRPr="00987F1A">
              <w:rPr>
                <w:rFonts w:ascii="Arial Narrow" w:hAnsi="Arial Narrow"/>
                <w:sz w:val="20"/>
                <w:szCs w:val="20"/>
              </w:rPr>
              <w:t>, Επίκουρος καθηγητής Αρχαίας Ελληνικής Ιστορίας Α.Π.Θ.</w:t>
            </w:r>
          </w:p>
          <w:p w:rsidR="00987F1A" w:rsidRDefault="00987F1A" w:rsidP="00AD1527">
            <w:pPr>
              <w:spacing w:after="60"/>
              <w:rPr>
                <w:rFonts w:ascii="Arial Narrow" w:hAnsi="Arial Narrow"/>
                <w:sz w:val="24"/>
                <w:szCs w:val="24"/>
              </w:rPr>
            </w:pPr>
            <w:r w:rsidRPr="00987F1A">
              <w:rPr>
                <w:rFonts w:ascii="Arial Narrow" w:hAnsi="Arial Narrow"/>
                <w:b/>
                <w:sz w:val="24"/>
                <w:szCs w:val="24"/>
              </w:rPr>
              <w:t>Δωριείς, Λαοί της Θάλασσας και θεωρίες καταστροφής</w:t>
            </w:r>
          </w:p>
        </w:tc>
      </w:tr>
      <w:tr w:rsidR="00987F1A" w:rsidTr="00736B1C">
        <w:tc>
          <w:tcPr>
            <w:tcW w:w="1419" w:type="dxa"/>
          </w:tcPr>
          <w:p w:rsidR="00987F1A" w:rsidRDefault="00BC2D5A" w:rsidP="00AD1527">
            <w:pPr>
              <w:spacing w:before="60" w:after="60"/>
              <w:jc w:val="right"/>
              <w:rPr>
                <w:rFonts w:ascii="Arial Narrow" w:hAnsi="Arial Narrow"/>
                <w:sz w:val="24"/>
                <w:szCs w:val="24"/>
              </w:rPr>
            </w:pPr>
            <w:r>
              <w:rPr>
                <w:rFonts w:ascii="Arial Narrow" w:hAnsi="Arial Narrow"/>
                <w:sz w:val="24"/>
                <w:szCs w:val="24"/>
              </w:rPr>
              <w:t>10.50-11</w:t>
            </w:r>
            <w:r w:rsidR="00987F1A">
              <w:rPr>
                <w:rFonts w:ascii="Arial Narrow" w:hAnsi="Arial Narrow"/>
                <w:sz w:val="24"/>
                <w:szCs w:val="24"/>
              </w:rPr>
              <w:t>.10</w:t>
            </w:r>
          </w:p>
        </w:tc>
        <w:tc>
          <w:tcPr>
            <w:tcW w:w="7796" w:type="dxa"/>
            <w:gridSpan w:val="2"/>
          </w:tcPr>
          <w:p w:rsidR="00987F1A" w:rsidRPr="00987F1A" w:rsidRDefault="00EA7C86" w:rsidP="00AD1527">
            <w:pPr>
              <w:spacing w:before="60"/>
              <w:rPr>
                <w:rFonts w:ascii="Arial Narrow" w:hAnsi="Arial Narrow"/>
                <w:sz w:val="20"/>
                <w:szCs w:val="20"/>
              </w:rPr>
            </w:pPr>
            <w:r>
              <w:rPr>
                <w:rFonts w:ascii="Arial Narrow" w:hAnsi="Arial Narrow"/>
                <w:sz w:val="20"/>
                <w:szCs w:val="20"/>
              </w:rPr>
              <w:t>Ξ.</w:t>
            </w:r>
            <w:r w:rsidR="00987F1A">
              <w:rPr>
                <w:rFonts w:ascii="Arial Narrow" w:hAnsi="Arial Narrow"/>
                <w:sz w:val="20"/>
                <w:szCs w:val="20"/>
              </w:rPr>
              <w:t xml:space="preserve"> </w:t>
            </w:r>
            <w:proofErr w:type="spellStart"/>
            <w:r w:rsidR="00987F1A">
              <w:rPr>
                <w:rFonts w:ascii="Arial Narrow" w:hAnsi="Arial Narrow"/>
                <w:sz w:val="20"/>
                <w:szCs w:val="20"/>
              </w:rPr>
              <w:t>Μονίαρος</w:t>
            </w:r>
            <w:proofErr w:type="spellEnd"/>
            <w:r w:rsidR="00D9102C">
              <w:rPr>
                <w:rFonts w:ascii="Arial Narrow" w:hAnsi="Arial Narrow"/>
                <w:sz w:val="20"/>
                <w:szCs w:val="20"/>
              </w:rPr>
              <w:t>. Βυζαντινολόγος</w:t>
            </w:r>
          </w:p>
          <w:p w:rsidR="00987F1A" w:rsidRPr="00987F1A" w:rsidRDefault="00D9102C" w:rsidP="00AD1527">
            <w:pPr>
              <w:spacing w:after="60"/>
              <w:rPr>
                <w:rFonts w:ascii="Arial Narrow" w:hAnsi="Arial Narrow"/>
                <w:sz w:val="20"/>
                <w:szCs w:val="20"/>
              </w:rPr>
            </w:pPr>
            <w:r w:rsidRPr="00987F1A">
              <w:rPr>
                <w:rFonts w:ascii="Arial Narrow" w:eastAsia="Times New Roman" w:hAnsi="Arial Narrow" w:cs="Helvetica"/>
                <w:b/>
                <w:bCs/>
                <w:color w:val="000000"/>
                <w:sz w:val="24"/>
                <w:szCs w:val="24"/>
                <w:shd w:val="clear" w:color="auto" w:fill="FFFFFF"/>
              </w:rPr>
              <w:t>Ιστορίες ξεριζωμού. Υποχρεωτικές μετακινήσεις πληθυσμών στο Βυζάντιο</w:t>
            </w:r>
          </w:p>
        </w:tc>
      </w:tr>
      <w:tr w:rsidR="00BC2D5A" w:rsidTr="00736B1C">
        <w:tc>
          <w:tcPr>
            <w:tcW w:w="1419" w:type="dxa"/>
          </w:tcPr>
          <w:p w:rsidR="00BC2D5A" w:rsidRDefault="00BC2D5A" w:rsidP="00AD1527">
            <w:pPr>
              <w:spacing w:before="60" w:after="60"/>
              <w:jc w:val="right"/>
              <w:rPr>
                <w:rFonts w:ascii="Arial Narrow" w:hAnsi="Arial Narrow"/>
                <w:sz w:val="24"/>
                <w:szCs w:val="24"/>
              </w:rPr>
            </w:pPr>
            <w:r>
              <w:rPr>
                <w:rFonts w:ascii="Arial Narrow" w:hAnsi="Arial Narrow"/>
                <w:sz w:val="24"/>
                <w:szCs w:val="24"/>
              </w:rPr>
              <w:t>11.10-11.30</w:t>
            </w:r>
          </w:p>
        </w:tc>
        <w:tc>
          <w:tcPr>
            <w:tcW w:w="7796" w:type="dxa"/>
            <w:gridSpan w:val="2"/>
          </w:tcPr>
          <w:p w:rsidR="00BC2D5A" w:rsidRPr="00BC2D5A" w:rsidRDefault="00BC2D5A" w:rsidP="00AD1527">
            <w:pPr>
              <w:spacing w:before="60"/>
              <w:rPr>
                <w:rFonts w:ascii="Arial Narrow" w:hAnsi="Arial Narrow"/>
                <w:sz w:val="24"/>
                <w:szCs w:val="24"/>
              </w:rPr>
            </w:pPr>
            <w:r w:rsidRPr="00BC2D5A">
              <w:rPr>
                <w:rFonts w:ascii="Arial Narrow" w:hAnsi="Arial Narrow"/>
                <w:sz w:val="24"/>
                <w:szCs w:val="24"/>
              </w:rPr>
              <w:t>Συζήτηση</w:t>
            </w:r>
          </w:p>
        </w:tc>
      </w:tr>
      <w:tr w:rsidR="00D9102C" w:rsidTr="00736B1C">
        <w:tc>
          <w:tcPr>
            <w:tcW w:w="1419" w:type="dxa"/>
          </w:tcPr>
          <w:p w:rsidR="00D9102C" w:rsidRDefault="00BC2D5A" w:rsidP="00AD1527">
            <w:pPr>
              <w:spacing w:before="60" w:after="60"/>
              <w:jc w:val="right"/>
              <w:rPr>
                <w:rFonts w:ascii="Arial Narrow" w:hAnsi="Arial Narrow"/>
                <w:sz w:val="24"/>
                <w:szCs w:val="24"/>
              </w:rPr>
            </w:pPr>
            <w:r>
              <w:rPr>
                <w:rFonts w:ascii="Arial Narrow" w:hAnsi="Arial Narrow"/>
                <w:sz w:val="24"/>
                <w:szCs w:val="24"/>
              </w:rPr>
              <w:t>11.30-12.0</w:t>
            </w:r>
            <w:r w:rsidR="00D9102C">
              <w:rPr>
                <w:rFonts w:ascii="Arial Narrow" w:hAnsi="Arial Narrow"/>
                <w:sz w:val="24"/>
                <w:szCs w:val="24"/>
              </w:rPr>
              <w:t>0</w:t>
            </w:r>
          </w:p>
        </w:tc>
        <w:tc>
          <w:tcPr>
            <w:tcW w:w="7796" w:type="dxa"/>
            <w:gridSpan w:val="2"/>
          </w:tcPr>
          <w:p w:rsidR="00D9102C" w:rsidRPr="00D9102C" w:rsidRDefault="00D9102C" w:rsidP="00AD1527">
            <w:pPr>
              <w:spacing w:before="60" w:after="60"/>
              <w:rPr>
                <w:rFonts w:ascii="Arial Narrow" w:hAnsi="Arial Narrow"/>
                <w:sz w:val="24"/>
                <w:szCs w:val="24"/>
              </w:rPr>
            </w:pPr>
            <w:r w:rsidRPr="00D9102C">
              <w:rPr>
                <w:rFonts w:ascii="Arial Narrow" w:hAnsi="Arial Narrow"/>
                <w:sz w:val="24"/>
                <w:szCs w:val="24"/>
              </w:rPr>
              <w:t>Διάλειμμα</w:t>
            </w:r>
          </w:p>
        </w:tc>
      </w:tr>
      <w:tr w:rsidR="00BC2D5A" w:rsidRPr="00BC2D5A" w:rsidTr="00BC2D5A">
        <w:tc>
          <w:tcPr>
            <w:tcW w:w="8081" w:type="dxa"/>
            <w:gridSpan w:val="2"/>
          </w:tcPr>
          <w:p w:rsidR="00BC2D5A" w:rsidRPr="00BC2D5A" w:rsidRDefault="00BC2D5A" w:rsidP="00BC2D5A">
            <w:pPr>
              <w:spacing w:before="120" w:after="60"/>
              <w:rPr>
                <w:rFonts w:ascii="Arial Narrow" w:hAnsi="Arial Narrow"/>
              </w:rPr>
            </w:pPr>
            <w:r>
              <w:rPr>
                <w:rFonts w:ascii="Arial Narrow" w:hAnsi="Arial Narrow"/>
              </w:rPr>
              <w:t xml:space="preserve">      </w:t>
            </w:r>
            <w:r w:rsidR="00EA7C86">
              <w:rPr>
                <w:rFonts w:ascii="Arial Narrow" w:hAnsi="Arial Narrow"/>
              </w:rPr>
              <w:t>Προεδρείο: Μ.</w:t>
            </w:r>
            <w:r w:rsidRPr="00BC2D5A">
              <w:rPr>
                <w:rFonts w:ascii="Arial Narrow" w:hAnsi="Arial Narrow"/>
              </w:rPr>
              <w:t xml:space="preserve"> </w:t>
            </w:r>
            <w:proofErr w:type="spellStart"/>
            <w:r w:rsidRPr="00BC2D5A">
              <w:rPr>
                <w:rFonts w:ascii="Arial Narrow" w:hAnsi="Arial Narrow"/>
              </w:rPr>
              <w:t>Παϊσίδου</w:t>
            </w:r>
            <w:proofErr w:type="spellEnd"/>
          </w:p>
        </w:tc>
        <w:tc>
          <w:tcPr>
            <w:tcW w:w="1134" w:type="dxa"/>
          </w:tcPr>
          <w:p w:rsidR="00BC2D5A" w:rsidRPr="00BC2D5A" w:rsidRDefault="00BC2D5A" w:rsidP="00BC2D5A">
            <w:pPr>
              <w:spacing w:before="120" w:after="60"/>
              <w:rPr>
                <w:rFonts w:ascii="Arial Narrow" w:hAnsi="Arial Narrow"/>
              </w:rPr>
            </w:pPr>
          </w:p>
        </w:tc>
      </w:tr>
      <w:tr w:rsidR="00D9102C" w:rsidTr="00736B1C">
        <w:tc>
          <w:tcPr>
            <w:tcW w:w="1419" w:type="dxa"/>
          </w:tcPr>
          <w:p w:rsidR="00D9102C" w:rsidRDefault="00BC2D5A" w:rsidP="00BC2D5A">
            <w:pPr>
              <w:spacing w:before="60" w:after="60"/>
              <w:jc w:val="right"/>
              <w:rPr>
                <w:rFonts w:ascii="Arial Narrow" w:hAnsi="Arial Narrow"/>
                <w:sz w:val="24"/>
                <w:szCs w:val="24"/>
              </w:rPr>
            </w:pPr>
            <w:r>
              <w:rPr>
                <w:rFonts w:ascii="Arial Narrow" w:hAnsi="Arial Narrow"/>
                <w:sz w:val="24"/>
                <w:szCs w:val="24"/>
              </w:rPr>
              <w:t>12</w:t>
            </w:r>
            <w:r w:rsidR="00AF6C08">
              <w:rPr>
                <w:rFonts w:ascii="Arial Narrow" w:hAnsi="Arial Narrow"/>
                <w:sz w:val="24"/>
                <w:szCs w:val="24"/>
              </w:rPr>
              <w:t>.</w:t>
            </w:r>
            <w:r>
              <w:rPr>
                <w:rFonts w:ascii="Arial Narrow" w:hAnsi="Arial Narrow"/>
                <w:sz w:val="24"/>
                <w:szCs w:val="24"/>
              </w:rPr>
              <w:t>00-12.2</w:t>
            </w:r>
            <w:r w:rsidR="00D9102C">
              <w:rPr>
                <w:rFonts w:ascii="Arial Narrow" w:hAnsi="Arial Narrow"/>
                <w:sz w:val="24"/>
                <w:szCs w:val="24"/>
              </w:rPr>
              <w:t>0</w:t>
            </w:r>
          </w:p>
        </w:tc>
        <w:tc>
          <w:tcPr>
            <w:tcW w:w="7796" w:type="dxa"/>
            <w:gridSpan w:val="2"/>
          </w:tcPr>
          <w:p w:rsidR="00D9102C" w:rsidRPr="00D9102C" w:rsidRDefault="00EA7C86" w:rsidP="00AD1527">
            <w:pPr>
              <w:spacing w:before="60" w:after="60"/>
              <w:rPr>
                <w:rFonts w:ascii="Arial Narrow" w:hAnsi="Arial Narrow"/>
                <w:b/>
                <w:sz w:val="24"/>
                <w:szCs w:val="24"/>
              </w:rPr>
            </w:pPr>
            <w:r>
              <w:rPr>
                <w:rFonts w:ascii="Arial Narrow" w:hAnsi="Arial Narrow"/>
                <w:sz w:val="20"/>
                <w:szCs w:val="20"/>
              </w:rPr>
              <w:t>Φ.</w:t>
            </w:r>
            <w:r w:rsidR="00D9102C" w:rsidRPr="00D9102C">
              <w:rPr>
                <w:rFonts w:ascii="Arial Narrow" w:hAnsi="Arial Narrow"/>
                <w:sz w:val="20"/>
                <w:szCs w:val="20"/>
              </w:rPr>
              <w:t xml:space="preserve"> </w:t>
            </w:r>
            <w:proofErr w:type="spellStart"/>
            <w:r w:rsidR="00D9102C" w:rsidRPr="00D9102C">
              <w:rPr>
                <w:rFonts w:ascii="Arial Narrow" w:hAnsi="Arial Narrow"/>
                <w:sz w:val="20"/>
                <w:szCs w:val="20"/>
              </w:rPr>
              <w:t>Κοτζαγεώργης</w:t>
            </w:r>
            <w:proofErr w:type="spellEnd"/>
            <w:r w:rsidR="00D9102C" w:rsidRPr="00D9102C">
              <w:rPr>
                <w:rFonts w:ascii="Arial Narrow" w:hAnsi="Arial Narrow"/>
                <w:sz w:val="20"/>
                <w:szCs w:val="20"/>
              </w:rPr>
              <w:t>, Επίκουρος καθηγητής Νεότερης και Σύγχρονης Ιστορίας Α.Π.Θ.</w:t>
            </w:r>
            <w:r w:rsidR="00D9102C" w:rsidRPr="00987F1A">
              <w:rPr>
                <w:rFonts w:ascii="Arial Narrow" w:hAnsi="Arial Narrow"/>
                <w:sz w:val="24"/>
                <w:szCs w:val="24"/>
              </w:rPr>
              <w:br/>
            </w:r>
            <w:r w:rsidR="00D9102C" w:rsidRPr="00987F1A">
              <w:rPr>
                <w:rFonts w:ascii="Arial Narrow" w:hAnsi="Arial Narrow"/>
                <w:b/>
                <w:sz w:val="24"/>
                <w:szCs w:val="24"/>
              </w:rPr>
              <w:t>Μετακινήσεις πληθυσμών στον οθωμανικό χώρο</w:t>
            </w:r>
          </w:p>
        </w:tc>
      </w:tr>
      <w:tr w:rsidR="00D9102C" w:rsidTr="00736B1C">
        <w:tc>
          <w:tcPr>
            <w:tcW w:w="1419" w:type="dxa"/>
          </w:tcPr>
          <w:p w:rsidR="00D9102C" w:rsidRDefault="00BC2D5A" w:rsidP="00BC2D5A">
            <w:pPr>
              <w:spacing w:before="60" w:after="60"/>
              <w:jc w:val="right"/>
              <w:rPr>
                <w:rFonts w:ascii="Arial Narrow" w:hAnsi="Arial Narrow"/>
                <w:sz w:val="24"/>
                <w:szCs w:val="24"/>
              </w:rPr>
            </w:pPr>
            <w:r>
              <w:rPr>
                <w:rFonts w:ascii="Arial Narrow" w:hAnsi="Arial Narrow"/>
                <w:sz w:val="24"/>
                <w:szCs w:val="24"/>
              </w:rPr>
              <w:lastRenderedPageBreak/>
              <w:t>12</w:t>
            </w:r>
            <w:r w:rsidR="00D9102C">
              <w:rPr>
                <w:rFonts w:ascii="Arial Narrow" w:hAnsi="Arial Narrow"/>
                <w:sz w:val="24"/>
                <w:szCs w:val="24"/>
              </w:rPr>
              <w:t>.</w:t>
            </w:r>
            <w:r>
              <w:rPr>
                <w:rFonts w:ascii="Arial Narrow" w:hAnsi="Arial Narrow"/>
                <w:sz w:val="24"/>
                <w:szCs w:val="24"/>
              </w:rPr>
              <w:t>2</w:t>
            </w:r>
            <w:r w:rsidR="00D9102C">
              <w:rPr>
                <w:rFonts w:ascii="Arial Narrow" w:hAnsi="Arial Narrow"/>
                <w:sz w:val="24"/>
                <w:szCs w:val="24"/>
              </w:rPr>
              <w:t>0-</w:t>
            </w:r>
            <w:r>
              <w:rPr>
                <w:rFonts w:ascii="Arial Narrow" w:hAnsi="Arial Narrow"/>
                <w:sz w:val="24"/>
                <w:szCs w:val="24"/>
              </w:rPr>
              <w:t>12.4</w:t>
            </w:r>
            <w:r w:rsidR="00D9102C">
              <w:rPr>
                <w:rFonts w:ascii="Arial Narrow" w:hAnsi="Arial Narrow"/>
                <w:sz w:val="24"/>
                <w:szCs w:val="24"/>
              </w:rPr>
              <w:t>0</w:t>
            </w:r>
          </w:p>
        </w:tc>
        <w:tc>
          <w:tcPr>
            <w:tcW w:w="7796" w:type="dxa"/>
            <w:gridSpan w:val="2"/>
          </w:tcPr>
          <w:p w:rsidR="00D9102C" w:rsidRPr="00736B1C" w:rsidRDefault="00EA7C86" w:rsidP="00AD1527">
            <w:pPr>
              <w:spacing w:before="60"/>
              <w:rPr>
                <w:rFonts w:ascii="Arial Narrow" w:eastAsia="Times New Roman" w:hAnsi="Arial Narrow" w:cs="Times New Roman"/>
                <w:sz w:val="20"/>
                <w:szCs w:val="20"/>
              </w:rPr>
            </w:pPr>
            <w:r>
              <w:rPr>
                <w:rFonts w:ascii="Arial Narrow" w:eastAsia="Times New Roman" w:hAnsi="Arial Narrow" w:cs="Times New Roman"/>
                <w:sz w:val="20"/>
                <w:szCs w:val="20"/>
              </w:rPr>
              <w:t>Κ.</w:t>
            </w:r>
            <w:r w:rsidR="00D9102C" w:rsidRPr="00736B1C">
              <w:rPr>
                <w:rFonts w:ascii="Arial Narrow" w:eastAsia="Times New Roman" w:hAnsi="Arial Narrow" w:cs="Times New Roman"/>
                <w:sz w:val="20"/>
                <w:szCs w:val="20"/>
              </w:rPr>
              <w:t xml:space="preserve"> </w:t>
            </w:r>
            <w:proofErr w:type="spellStart"/>
            <w:r w:rsidR="00D9102C" w:rsidRPr="00736B1C">
              <w:rPr>
                <w:rFonts w:ascii="Arial Narrow" w:eastAsia="Times New Roman" w:hAnsi="Arial Narrow" w:cs="Times New Roman"/>
                <w:sz w:val="20"/>
                <w:szCs w:val="20"/>
              </w:rPr>
              <w:t>Τσιτσελίκης</w:t>
            </w:r>
            <w:proofErr w:type="spellEnd"/>
            <w:r w:rsidR="00736B1C" w:rsidRPr="00736B1C">
              <w:rPr>
                <w:rFonts w:ascii="Arial Narrow" w:eastAsia="Times New Roman" w:hAnsi="Arial Narrow" w:cs="Times New Roman"/>
                <w:sz w:val="20"/>
                <w:szCs w:val="20"/>
              </w:rPr>
              <w:t>, Καθηγητής Διεθνούς Δικαίου πανεπιστημίου Μακεδονία</w:t>
            </w:r>
            <w:r>
              <w:rPr>
                <w:rFonts w:ascii="Arial Narrow" w:eastAsia="Times New Roman" w:hAnsi="Arial Narrow" w:cs="Times New Roman"/>
                <w:sz w:val="20"/>
                <w:szCs w:val="20"/>
              </w:rPr>
              <w:t>ς</w:t>
            </w:r>
          </w:p>
          <w:p w:rsidR="00D9102C" w:rsidRPr="00D9102C" w:rsidRDefault="00D9102C" w:rsidP="00AD1527">
            <w:pPr>
              <w:shd w:val="clear" w:color="auto" w:fill="FFFFFF"/>
              <w:spacing w:after="60"/>
              <w:rPr>
                <w:rFonts w:ascii="Arial Narrow" w:eastAsia="Times New Roman" w:hAnsi="Arial Narrow" w:cs="Times New Roman"/>
                <w:b/>
                <w:color w:val="000000"/>
                <w:sz w:val="24"/>
                <w:szCs w:val="24"/>
                <w:shd w:val="clear" w:color="auto" w:fill="FFFFFF"/>
              </w:rPr>
            </w:pPr>
            <w:r w:rsidRPr="00987F1A">
              <w:rPr>
                <w:rFonts w:ascii="Arial Narrow" w:eastAsia="Times New Roman" w:hAnsi="Arial Narrow" w:cs="Times New Roman"/>
                <w:b/>
                <w:color w:val="000000"/>
                <w:sz w:val="24"/>
                <w:szCs w:val="24"/>
                <w:shd w:val="clear" w:color="auto" w:fill="FFFFFF"/>
              </w:rPr>
              <w:t>Η Ανταλλαγή Πληθυσμών του 1923: όψεις μια τραυματικής διευθέτησης  </w:t>
            </w:r>
          </w:p>
        </w:tc>
      </w:tr>
      <w:tr w:rsidR="00736B1C" w:rsidTr="00736B1C">
        <w:tc>
          <w:tcPr>
            <w:tcW w:w="1419" w:type="dxa"/>
          </w:tcPr>
          <w:p w:rsidR="00736B1C" w:rsidRDefault="00BC2D5A" w:rsidP="00AD1527">
            <w:pPr>
              <w:spacing w:before="60" w:after="60"/>
              <w:jc w:val="right"/>
              <w:rPr>
                <w:rFonts w:ascii="Arial Narrow" w:hAnsi="Arial Narrow"/>
                <w:sz w:val="24"/>
                <w:szCs w:val="24"/>
              </w:rPr>
            </w:pPr>
            <w:r>
              <w:rPr>
                <w:rFonts w:ascii="Arial Narrow" w:hAnsi="Arial Narrow"/>
                <w:sz w:val="24"/>
                <w:szCs w:val="24"/>
              </w:rPr>
              <w:t>12.40-13.0</w:t>
            </w:r>
            <w:r w:rsidR="00736B1C">
              <w:rPr>
                <w:rFonts w:ascii="Arial Narrow" w:hAnsi="Arial Narrow"/>
                <w:sz w:val="24"/>
                <w:szCs w:val="24"/>
              </w:rPr>
              <w:t>0</w:t>
            </w:r>
          </w:p>
        </w:tc>
        <w:tc>
          <w:tcPr>
            <w:tcW w:w="7796" w:type="dxa"/>
            <w:gridSpan w:val="2"/>
          </w:tcPr>
          <w:p w:rsidR="00736B1C" w:rsidRPr="00736B1C" w:rsidRDefault="00736B1C" w:rsidP="00AD1527">
            <w:pPr>
              <w:spacing w:before="60" w:after="60"/>
              <w:rPr>
                <w:rFonts w:ascii="Arial Narrow" w:eastAsia="Times New Roman" w:hAnsi="Arial Narrow" w:cs="Times New Roman"/>
                <w:sz w:val="20"/>
                <w:szCs w:val="20"/>
              </w:rPr>
            </w:pPr>
            <w:r w:rsidRPr="00736B1C">
              <w:rPr>
                <w:rFonts w:ascii="Arial Narrow" w:hAnsi="Arial Narrow"/>
                <w:sz w:val="20"/>
                <w:szCs w:val="20"/>
              </w:rPr>
              <w:t xml:space="preserve">Π. Αδάμ – </w:t>
            </w:r>
            <w:proofErr w:type="spellStart"/>
            <w:r w:rsidRPr="00736B1C">
              <w:rPr>
                <w:rFonts w:ascii="Arial Narrow" w:hAnsi="Arial Narrow"/>
                <w:sz w:val="20"/>
                <w:szCs w:val="20"/>
              </w:rPr>
              <w:t>Βελένη</w:t>
            </w:r>
            <w:proofErr w:type="spellEnd"/>
            <w:r w:rsidRPr="00736B1C">
              <w:rPr>
                <w:rFonts w:ascii="Arial Narrow" w:hAnsi="Arial Narrow"/>
                <w:sz w:val="20"/>
                <w:szCs w:val="20"/>
              </w:rPr>
              <w:t>, Αρχαιολόγος – Θεατρολόγος, Διευθύντρια Αρχαιολογικού Μουσείου Θεσσαλονίκης</w:t>
            </w:r>
            <w:r w:rsidRPr="00987F1A">
              <w:rPr>
                <w:rFonts w:ascii="Arial Narrow" w:hAnsi="Arial Narrow"/>
                <w:sz w:val="24"/>
                <w:szCs w:val="24"/>
              </w:rPr>
              <w:br/>
            </w:r>
            <w:r w:rsidRPr="00987F1A">
              <w:rPr>
                <w:rFonts w:ascii="Arial Narrow" w:hAnsi="Arial Narrow"/>
                <w:b/>
                <w:sz w:val="24"/>
                <w:szCs w:val="24"/>
              </w:rPr>
              <w:t>Ραιδεστ</w:t>
            </w:r>
            <w:r>
              <w:rPr>
                <w:rFonts w:ascii="Arial Narrow" w:hAnsi="Arial Narrow"/>
                <w:b/>
                <w:sz w:val="24"/>
                <w:szCs w:val="24"/>
              </w:rPr>
              <w:t>ός – Θεσσαλονίκη. Αρχαιότητες σ’</w:t>
            </w:r>
            <w:r w:rsidRPr="00987F1A">
              <w:rPr>
                <w:rFonts w:ascii="Arial Narrow" w:hAnsi="Arial Narrow"/>
                <w:b/>
                <w:sz w:val="24"/>
                <w:szCs w:val="24"/>
              </w:rPr>
              <w:t xml:space="preserve"> ένα ταξίδι προσφυγιάς</w:t>
            </w:r>
          </w:p>
        </w:tc>
      </w:tr>
      <w:tr w:rsidR="00736B1C" w:rsidTr="00736B1C">
        <w:tc>
          <w:tcPr>
            <w:tcW w:w="1419" w:type="dxa"/>
          </w:tcPr>
          <w:p w:rsidR="00736B1C" w:rsidRDefault="00BC2D5A" w:rsidP="0051299F">
            <w:pPr>
              <w:spacing w:before="60" w:afterLines="60" w:after="144"/>
              <w:jc w:val="right"/>
              <w:rPr>
                <w:rFonts w:ascii="Arial Narrow" w:hAnsi="Arial Narrow"/>
                <w:sz w:val="24"/>
                <w:szCs w:val="24"/>
              </w:rPr>
            </w:pPr>
            <w:r>
              <w:rPr>
                <w:rFonts w:ascii="Arial Narrow" w:hAnsi="Arial Narrow"/>
                <w:sz w:val="24"/>
                <w:szCs w:val="24"/>
              </w:rPr>
              <w:t>13</w:t>
            </w:r>
            <w:r w:rsidR="00AF6C08">
              <w:rPr>
                <w:rFonts w:ascii="Arial Narrow" w:hAnsi="Arial Narrow"/>
                <w:sz w:val="24"/>
                <w:szCs w:val="24"/>
              </w:rPr>
              <w:t>.</w:t>
            </w:r>
            <w:r>
              <w:rPr>
                <w:rFonts w:ascii="Arial Narrow" w:hAnsi="Arial Narrow"/>
                <w:sz w:val="24"/>
                <w:szCs w:val="24"/>
              </w:rPr>
              <w:t>00-13</w:t>
            </w:r>
            <w:r w:rsidR="00736B1C">
              <w:rPr>
                <w:rFonts w:ascii="Arial Narrow" w:hAnsi="Arial Narrow"/>
                <w:sz w:val="24"/>
                <w:szCs w:val="24"/>
              </w:rPr>
              <w:t>.</w:t>
            </w:r>
            <w:r>
              <w:rPr>
                <w:rFonts w:ascii="Arial Narrow" w:hAnsi="Arial Narrow"/>
                <w:sz w:val="24"/>
                <w:szCs w:val="24"/>
              </w:rPr>
              <w:t>3</w:t>
            </w:r>
            <w:r w:rsidR="00736B1C">
              <w:rPr>
                <w:rFonts w:ascii="Arial Narrow" w:hAnsi="Arial Narrow"/>
                <w:sz w:val="24"/>
                <w:szCs w:val="24"/>
              </w:rPr>
              <w:t>0</w:t>
            </w:r>
          </w:p>
        </w:tc>
        <w:tc>
          <w:tcPr>
            <w:tcW w:w="7796" w:type="dxa"/>
            <w:gridSpan w:val="2"/>
          </w:tcPr>
          <w:p w:rsidR="00736B1C" w:rsidRPr="00736B1C" w:rsidRDefault="00BC2D5A" w:rsidP="0051299F">
            <w:pPr>
              <w:spacing w:before="60" w:afterLines="60" w:after="144"/>
              <w:rPr>
                <w:rFonts w:ascii="Arial Narrow" w:hAnsi="Arial Narrow"/>
                <w:sz w:val="24"/>
                <w:szCs w:val="24"/>
              </w:rPr>
            </w:pPr>
            <w:r>
              <w:rPr>
                <w:rFonts w:ascii="Arial Narrow" w:hAnsi="Arial Narrow"/>
                <w:sz w:val="24"/>
                <w:szCs w:val="24"/>
              </w:rPr>
              <w:t>Συζήτηση</w:t>
            </w:r>
          </w:p>
        </w:tc>
      </w:tr>
      <w:tr w:rsidR="00736B1C" w:rsidTr="00736B1C">
        <w:tc>
          <w:tcPr>
            <w:tcW w:w="1419" w:type="dxa"/>
          </w:tcPr>
          <w:p w:rsidR="00736B1C" w:rsidRDefault="00BC2D5A" w:rsidP="00BC2D5A">
            <w:pPr>
              <w:spacing w:before="200" w:after="60"/>
              <w:jc w:val="right"/>
              <w:rPr>
                <w:rFonts w:ascii="Arial Narrow" w:hAnsi="Arial Narrow"/>
                <w:sz w:val="24"/>
                <w:szCs w:val="24"/>
              </w:rPr>
            </w:pPr>
            <w:r>
              <w:rPr>
                <w:rFonts w:ascii="Arial Narrow" w:hAnsi="Arial Narrow"/>
                <w:sz w:val="24"/>
                <w:szCs w:val="24"/>
              </w:rPr>
              <w:t>17</w:t>
            </w:r>
            <w:r w:rsidR="00736B1C">
              <w:rPr>
                <w:rFonts w:ascii="Arial Narrow" w:hAnsi="Arial Narrow"/>
                <w:sz w:val="24"/>
                <w:szCs w:val="24"/>
              </w:rPr>
              <w:t>.</w:t>
            </w:r>
            <w:r w:rsidR="00AF6C08">
              <w:rPr>
                <w:rFonts w:ascii="Arial Narrow" w:hAnsi="Arial Narrow"/>
                <w:sz w:val="24"/>
                <w:szCs w:val="24"/>
              </w:rPr>
              <w:t>00</w:t>
            </w:r>
          </w:p>
        </w:tc>
        <w:tc>
          <w:tcPr>
            <w:tcW w:w="7796" w:type="dxa"/>
            <w:gridSpan w:val="2"/>
          </w:tcPr>
          <w:p w:rsidR="00BC2D5A" w:rsidRDefault="00AF6C08" w:rsidP="00BC2D5A">
            <w:pPr>
              <w:spacing w:before="200"/>
              <w:rPr>
                <w:rFonts w:ascii="Arial Narrow" w:hAnsi="Arial Narrow"/>
                <w:sz w:val="24"/>
                <w:szCs w:val="24"/>
              </w:rPr>
            </w:pPr>
            <w:r>
              <w:rPr>
                <w:rFonts w:ascii="Arial Narrow" w:hAnsi="Arial Narrow"/>
                <w:sz w:val="24"/>
                <w:szCs w:val="24"/>
              </w:rPr>
              <w:t>Ε</w:t>
            </w:r>
            <w:r w:rsidRPr="00987F1A">
              <w:rPr>
                <w:rFonts w:ascii="Arial Narrow" w:hAnsi="Arial Narrow"/>
                <w:sz w:val="24"/>
                <w:szCs w:val="24"/>
              </w:rPr>
              <w:t xml:space="preserve">πίσκεψη - ξενάγηση στο Μαυσωλείο </w:t>
            </w:r>
            <w:proofErr w:type="spellStart"/>
            <w:r w:rsidRPr="00987F1A">
              <w:rPr>
                <w:rFonts w:ascii="Arial Narrow" w:hAnsi="Arial Narrow"/>
                <w:sz w:val="24"/>
                <w:szCs w:val="24"/>
              </w:rPr>
              <w:t>Γαζή</w:t>
            </w:r>
            <w:proofErr w:type="spellEnd"/>
            <w:r w:rsidRPr="00987F1A">
              <w:rPr>
                <w:rFonts w:ascii="Arial Narrow" w:hAnsi="Arial Narrow"/>
                <w:sz w:val="24"/>
                <w:szCs w:val="24"/>
              </w:rPr>
              <w:t xml:space="preserve"> </w:t>
            </w:r>
            <w:proofErr w:type="spellStart"/>
            <w:r w:rsidRPr="00987F1A">
              <w:rPr>
                <w:rFonts w:ascii="Arial Narrow" w:hAnsi="Arial Narrow"/>
                <w:sz w:val="24"/>
                <w:szCs w:val="24"/>
              </w:rPr>
              <w:t>Εβρενός</w:t>
            </w:r>
            <w:proofErr w:type="spellEnd"/>
            <w:r>
              <w:rPr>
                <w:rFonts w:ascii="Arial Narrow" w:hAnsi="Arial Narrow"/>
                <w:sz w:val="24"/>
                <w:szCs w:val="24"/>
              </w:rPr>
              <w:t xml:space="preserve"> στα Γιαννιτσά</w:t>
            </w:r>
            <w:r w:rsidRPr="00987F1A">
              <w:rPr>
                <w:rFonts w:ascii="Arial Narrow" w:hAnsi="Arial Narrow"/>
                <w:sz w:val="24"/>
                <w:szCs w:val="24"/>
              </w:rPr>
              <w:t xml:space="preserve">. </w:t>
            </w:r>
            <w:r>
              <w:rPr>
                <w:rFonts w:ascii="Arial Narrow" w:hAnsi="Arial Narrow"/>
                <w:sz w:val="24"/>
                <w:szCs w:val="24"/>
              </w:rPr>
              <w:t xml:space="preserve">Παρουσίαση αφηγηματικού δρώμενου </w:t>
            </w:r>
            <w:r w:rsidRPr="00987F1A">
              <w:rPr>
                <w:rFonts w:ascii="Arial Narrow" w:hAnsi="Arial Narrow"/>
                <w:sz w:val="24"/>
                <w:szCs w:val="24"/>
              </w:rPr>
              <w:t>με θέμα ι</w:t>
            </w:r>
            <w:r>
              <w:rPr>
                <w:rFonts w:ascii="Arial Narrow" w:hAnsi="Arial Narrow"/>
                <w:sz w:val="24"/>
                <w:szCs w:val="24"/>
              </w:rPr>
              <w:t>στορίες προσφυγικών οικογενειών από τη</w:t>
            </w:r>
            <w:r w:rsidRPr="00987F1A">
              <w:rPr>
                <w:rFonts w:ascii="Arial Narrow" w:hAnsi="Arial Narrow"/>
                <w:sz w:val="24"/>
                <w:szCs w:val="24"/>
              </w:rPr>
              <w:t xml:space="preserve"> θεατρική ομάδα «Δρώσα Τέχνη» των Γιαννιτσών</w:t>
            </w:r>
            <w:r>
              <w:rPr>
                <w:rFonts w:ascii="Arial Narrow" w:hAnsi="Arial Narrow"/>
                <w:sz w:val="24"/>
                <w:szCs w:val="24"/>
              </w:rPr>
              <w:t xml:space="preserve">. </w:t>
            </w:r>
          </w:p>
          <w:p w:rsidR="00AD1527" w:rsidRPr="00163D16" w:rsidRDefault="00AF6C08" w:rsidP="00BC2D5A">
            <w:pPr>
              <w:rPr>
                <w:rFonts w:ascii="Arial Narrow" w:hAnsi="Arial Narrow"/>
                <w:sz w:val="20"/>
                <w:szCs w:val="20"/>
              </w:rPr>
            </w:pPr>
            <w:r w:rsidRPr="00163D16">
              <w:rPr>
                <w:rFonts w:ascii="Arial Narrow" w:hAnsi="Arial Narrow"/>
                <w:sz w:val="20"/>
                <w:szCs w:val="20"/>
              </w:rPr>
              <w:t xml:space="preserve">Συμμετέχουν: Χριστίνα </w:t>
            </w:r>
            <w:proofErr w:type="spellStart"/>
            <w:r w:rsidRPr="00163D16">
              <w:rPr>
                <w:rFonts w:ascii="Arial Narrow" w:hAnsi="Arial Narrow"/>
                <w:sz w:val="20"/>
                <w:szCs w:val="20"/>
              </w:rPr>
              <w:t>Ταφραλίδου</w:t>
            </w:r>
            <w:proofErr w:type="spellEnd"/>
            <w:r w:rsidR="00AD1527" w:rsidRPr="00163D16">
              <w:rPr>
                <w:rFonts w:ascii="Arial Narrow" w:hAnsi="Arial Narrow"/>
                <w:sz w:val="20"/>
                <w:szCs w:val="20"/>
              </w:rPr>
              <w:t xml:space="preserve">, Κατερίνα Δημητριάδου. </w:t>
            </w:r>
          </w:p>
          <w:p w:rsidR="00AF6C08" w:rsidRDefault="00AD1527" w:rsidP="00BC2D5A">
            <w:pPr>
              <w:rPr>
                <w:rFonts w:ascii="Arial Narrow" w:hAnsi="Arial Narrow"/>
                <w:sz w:val="20"/>
                <w:szCs w:val="20"/>
              </w:rPr>
            </w:pPr>
            <w:r w:rsidRPr="00163D16">
              <w:rPr>
                <w:rFonts w:ascii="Arial Narrow" w:hAnsi="Arial Narrow"/>
                <w:sz w:val="20"/>
                <w:szCs w:val="20"/>
              </w:rPr>
              <w:t xml:space="preserve">Σκηνοθετική επιμέλεια: Αναστασία </w:t>
            </w:r>
            <w:proofErr w:type="spellStart"/>
            <w:r w:rsidRPr="00163D16">
              <w:rPr>
                <w:rFonts w:ascii="Arial Narrow" w:hAnsi="Arial Narrow"/>
                <w:sz w:val="20"/>
                <w:szCs w:val="20"/>
              </w:rPr>
              <w:t>Χατζηλιάδου</w:t>
            </w:r>
            <w:proofErr w:type="spellEnd"/>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Default="00EA7C86" w:rsidP="00BC2D5A">
            <w:pPr>
              <w:rPr>
                <w:rFonts w:ascii="Arial Narrow" w:hAnsi="Arial Narrow"/>
                <w:sz w:val="20"/>
                <w:szCs w:val="20"/>
              </w:rPr>
            </w:pPr>
          </w:p>
          <w:p w:rsidR="00EA7C86" w:rsidRPr="00163D16" w:rsidRDefault="00EA7C86" w:rsidP="00BC2D5A">
            <w:pPr>
              <w:rPr>
                <w:rFonts w:ascii="Arial Narrow" w:hAnsi="Arial Narrow"/>
                <w:sz w:val="20"/>
                <w:szCs w:val="20"/>
              </w:rPr>
            </w:pPr>
          </w:p>
          <w:p w:rsidR="00736B1C" w:rsidRPr="00736B1C" w:rsidRDefault="00736B1C" w:rsidP="00BC2D5A">
            <w:pPr>
              <w:spacing w:before="200" w:after="120"/>
              <w:rPr>
                <w:rFonts w:ascii="Arial Narrow" w:hAnsi="Arial Narrow"/>
                <w:sz w:val="24"/>
                <w:szCs w:val="24"/>
              </w:rPr>
            </w:pPr>
          </w:p>
        </w:tc>
      </w:tr>
    </w:tbl>
    <w:p w:rsidR="00EA7C86" w:rsidRDefault="00EA7C86" w:rsidP="00EA7C86">
      <w:pPr>
        <w:pBdr>
          <w:top w:val="single" w:sz="4" w:space="1" w:color="auto"/>
          <w:left w:val="single" w:sz="4" w:space="4" w:color="auto"/>
          <w:bottom w:val="single" w:sz="4" w:space="4" w:color="auto"/>
          <w:right w:val="single" w:sz="4" w:space="19" w:color="auto"/>
        </w:pBdr>
        <w:autoSpaceDE w:val="0"/>
        <w:autoSpaceDN w:val="0"/>
        <w:adjustRightInd w:val="0"/>
        <w:spacing w:after="0" w:line="360" w:lineRule="auto"/>
        <w:jc w:val="center"/>
        <w:rPr>
          <w:rFonts w:ascii="Arial Narrow" w:hAnsi="Arial Narrow" w:cs="Arial"/>
          <w:b/>
          <w:lang w:eastAsia="en-US"/>
        </w:rPr>
      </w:pPr>
      <w:r>
        <w:rPr>
          <w:rFonts w:ascii="Arial Narrow" w:hAnsi="Arial Narrow" w:cs="Arial"/>
          <w:b/>
          <w:lang w:eastAsia="en-US"/>
        </w:rPr>
        <w:t>ΑΡΧΑΙΟΛΟΓΙΚΟ ΜΟΥΣΕΙΟ ΠΕΛΛΑΣ</w:t>
      </w:r>
    </w:p>
    <w:p w:rsidR="00EA7C86" w:rsidRPr="00301DA6" w:rsidRDefault="00EA7C86" w:rsidP="00EA7C86">
      <w:pPr>
        <w:pBdr>
          <w:top w:val="single" w:sz="4" w:space="1" w:color="auto"/>
          <w:left w:val="single" w:sz="4" w:space="4" w:color="auto"/>
          <w:bottom w:val="single" w:sz="4" w:space="4" w:color="auto"/>
          <w:right w:val="single" w:sz="4" w:space="19" w:color="auto"/>
        </w:pBdr>
        <w:spacing w:after="0" w:line="360" w:lineRule="auto"/>
        <w:jc w:val="center"/>
        <w:rPr>
          <w:rFonts w:ascii="Arial Narrow" w:hAnsi="Arial Narrow" w:cs="Arial"/>
        </w:rPr>
      </w:pPr>
      <w:r w:rsidRPr="00301DA6">
        <w:rPr>
          <w:rFonts w:ascii="Arial Narrow" w:hAnsi="Arial Narrow" w:cs="Arial"/>
        </w:rPr>
        <w:t xml:space="preserve">Πληροφορίες: Γιώργος </w:t>
      </w:r>
      <w:proofErr w:type="spellStart"/>
      <w:r w:rsidRPr="00301DA6">
        <w:rPr>
          <w:rFonts w:ascii="Arial Narrow" w:hAnsi="Arial Narrow" w:cs="Arial"/>
        </w:rPr>
        <w:t>Σκιαδαρέσης</w:t>
      </w:r>
      <w:proofErr w:type="spellEnd"/>
      <w:r w:rsidRPr="00301DA6">
        <w:rPr>
          <w:rFonts w:ascii="Arial Narrow" w:hAnsi="Arial Narrow" w:cs="Arial"/>
        </w:rPr>
        <w:t>, Αρχαιολόγος</w:t>
      </w:r>
    </w:p>
    <w:p w:rsidR="00EA7C86" w:rsidRPr="00301DA6" w:rsidRDefault="00EA7C86" w:rsidP="00EA7C86">
      <w:pPr>
        <w:pBdr>
          <w:top w:val="single" w:sz="4" w:space="1" w:color="auto"/>
          <w:left w:val="single" w:sz="4" w:space="4" w:color="auto"/>
          <w:bottom w:val="single" w:sz="4" w:space="4" w:color="auto"/>
          <w:right w:val="single" w:sz="4" w:space="19" w:color="auto"/>
        </w:pBdr>
        <w:spacing w:after="0" w:line="360" w:lineRule="auto"/>
        <w:jc w:val="center"/>
        <w:rPr>
          <w:rFonts w:ascii="Arial Narrow" w:hAnsi="Arial Narrow" w:cs="Arial"/>
        </w:rPr>
      </w:pPr>
      <w:r>
        <w:rPr>
          <w:rFonts w:ascii="Arial Narrow" w:hAnsi="Arial Narrow" w:cs="Arial"/>
        </w:rPr>
        <w:t xml:space="preserve">Αρχαιολογικό Μουσείο Πέλλας, </w:t>
      </w:r>
      <w:r w:rsidRPr="00301DA6">
        <w:rPr>
          <w:rFonts w:ascii="Arial Narrow" w:hAnsi="Arial Narrow" w:cs="Arial"/>
        </w:rPr>
        <w:t xml:space="preserve">580 05, Πέλλα, </w:t>
      </w:r>
      <w:proofErr w:type="spellStart"/>
      <w:r w:rsidRPr="00301DA6">
        <w:rPr>
          <w:rFonts w:ascii="Arial Narrow" w:hAnsi="Arial Narrow" w:cs="Arial"/>
        </w:rPr>
        <w:t>Τηλ</w:t>
      </w:r>
      <w:proofErr w:type="spellEnd"/>
      <w:r w:rsidRPr="00301DA6">
        <w:rPr>
          <w:rFonts w:ascii="Arial Narrow" w:hAnsi="Arial Narrow" w:cs="Arial"/>
        </w:rPr>
        <w:t xml:space="preserve">. </w:t>
      </w:r>
      <w:bookmarkStart w:id="1" w:name="OLE_LINK6"/>
      <w:bookmarkStart w:id="2" w:name="OLE_LINK7"/>
      <w:bookmarkStart w:id="3" w:name="OLE_LINK8"/>
      <w:r w:rsidRPr="00301DA6">
        <w:rPr>
          <w:rFonts w:ascii="Arial Narrow" w:hAnsi="Arial Narrow" w:cs="Arial"/>
        </w:rPr>
        <w:t xml:space="preserve">23820 31160 </w:t>
      </w:r>
      <w:bookmarkEnd w:id="1"/>
      <w:bookmarkEnd w:id="2"/>
      <w:bookmarkEnd w:id="3"/>
    </w:p>
    <w:p w:rsidR="00EA7C86" w:rsidRPr="00301DA6" w:rsidRDefault="00EA7C86" w:rsidP="00EA7C86">
      <w:pPr>
        <w:pBdr>
          <w:top w:val="single" w:sz="4" w:space="1" w:color="auto"/>
          <w:left w:val="single" w:sz="4" w:space="4" w:color="auto"/>
          <w:bottom w:val="single" w:sz="4" w:space="4" w:color="auto"/>
          <w:right w:val="single" w:sz="4" w:space="19" w:color="auto"/>
        </w:pBdr>
        <w:spacing w:after="0" w:line="360" w:lineRule="auto"/>
        <w:jc w:val="center"/>
        <w:rPr>
          <w:rFonts w:ascii="Arial Narrow" w:hAnsi="Arial Narrow" w:cs="Arial"/>
        </w:rPr>
      </w:pPr>
      <w:proofErr w:type="spellStart"/>
      <w:r w:rsidRPr="00301DA6">
        <w:rPr>
          <w:rFonts w:ascii="Arial Narrow" w:hAnsi="Arial Narrow" w:cs="Arial"/>
        </w:rPr>
        <w:t>Αριθμ</w:t>
      </w:r>
      <w:proofErr w:type="spellEnd"/>
      <w:r w:rsidRPr="00301DA6">
        <w:rPr>
          <w:rFonts w:ascii="Arial Narrow" w:hAnsi="Arial Narrow" w:cs="Arial"/>
        </w:rPr>
        <w:t xml:space="preserve">. </w:t>
      </w:r>
      <w:proofErr w:type="spellStart"/>
      <w:r w:rsidRPr="00301DA6">
        <w:rPr>
          <w:rFonts w:ascii="Arial Narrow" w:hAnsi="Arial Narrow" w:cs="Arial"/>
        </w:rPr>
        <w:t>Τηλ</w:t>
      </w:r>
      <w:proofErr w:type="spellEnd"/>
      <w:r w:rsidRPr="00301DA6">
        <w:rPr>
          <w:rFonts w:ascii="Arial Narrow" w:hAnsi="Arial Narrow" w:cs="Arial"/>
        </w:rPr>
        <w:t>/</w:t>
      </w:r>
      <w:proofErr w:type="spellStart"/>
      <w:r w:rsidRPr="00301DA6">
        <w:rPr>
          <w:rFonts w:ascii="Arial Narrow" w:hAnsi="Arial Narrow" w:cs="Arial"/>
        </w:rPr>
        <w:t>τυπίας</w:t>
      </w:r>
      <w:proofErr w:type="spellEnd"/>
      <w:r w:rsidRPr="00301DA6">
        <w:rPr>
          <w:rFonts w:ascii="Arial Narrow" w:hAnsi="Arial Narrow" w:cs="Arial"/>
        </w:rPr>
        <w:t>: 23820 33092</w:t>
      </w:r>
    </w:p>
    <w:p w:rsidR="00EA7C86" w:rsidRPr="00EA7C86" w:rsidRDefault="00EA7C86" w:rsidP="00EA7C86">
      <w:pPr>
        <w:pBdr>
          <w:top w:val="single" w:sz="4" w:space="1" w:color="auto"/>
          <w:left w:val="single" w:sz="4" w:space="4" w:color="auto"/>
          <w:bottom w:val="single" w:sz="4" w:space="4" w:color="auto"/>
          <w:right w:val="single" w:sz="4" w:space="19" w:color="auto"/>
        </w:pBdr>
        <w:spacing w:after="0" w:line="360" w:lineRule="auto"/>
        <w:jc w:val="center"/>
        <w:rPr>
          <w:rStyle w:val="-"/>
          <w:rFonts w:ascii="Arial Narrow" w:hAnsi="Arial Narrow" w:cs="Arial"/>
          <w:color w:val="auto"/>
        </w:rPr>
      </w:pPr>
      <w:proofErr w:type="spellStart"/>
      <w:r w:rsidRPr="00EA7C86">
        <w:rPr>
          <w:rStyle w:val="-"/>
          <w:rFonts w:ascii="Arial Narrow" w:hAnsi="Arial Narrow" w:cs="Arial"/>
          <w:color w:val="auto"/>
        </w:rPr>
        <w:t>Ηλ</w:t>
      </w:r>
      <w:proofErr w:type="spellEnd"/>
      <w:r w:rsidRPr="00EA7C86">
        <w:rPr>
          <w:rStyle w:val="-"/>
          <w:rFonts w:ascii="Arial Narrow" w:hAnsi="Arial Narrow" w:cs="Arial"/>
          <w:color w:val="auto"/>
        </w:rPr>
        <w:t>. Δ/</w:t>
      </w:r>
      <w:proofErr w:type="spellStart"/>
      <w:r w:rsidRPr="00EA7C86">
        <w:rPr>
          <w:rStyle w:val="-"/>
          <w:rFonts w:ascii="Arial Narrow" w:hAnsi="Arial Narrow" w:cs="Arial"/>
          <w:color w:val="auto"/>
        </w:rPr>
        <w:t>νση</w:t>
      </w:r>
      <w:proofErr w:type="spellEnd"/>
      <w:r w:rsidRPr="00EA7C86">
        <w:rPr>
          <w:rStyle w:val="-"/>
          <w:rFonts w:ascii="Arial Narrow" w:hAnsi="Arial Narrow" w:cs="Arial"/>
          <w:color w:val="auto"/>
        </w:rPr>
        <w:t>:</w:t>
      </w:r>
      <w:hyperlink r:id="rId8" w:history="1">
        <w:r w:rsidRPr="00EA7C86">
          <w:rPr>
            <w:rStyle w:val="-"/>
            <w:rFonts w:ascii="Arial Narrow" w:hAnsi="Arial Narrow" w:cs="Arial"/>
            <w:color w:val="auto"/>
            <w:lang w:val="en-US"/>
          </w:rPr>
          <w:t>efapel</w:t>
        </w:r>
        <w:r w:rsidRPr="00EA7C86">
          <w:rPr>
            <w:rStyle w:val="-"/>
            <w:rFonts w:ascii="Arial Narrow" w:hAnsi="Arial Narrow" w:cs="Arial"/>
            <w:color w:val="auto"/>
          </w:rPr>
          <w:t>@</w:t>
        </w:r>
        <w:r w:rsidRPr="00EA7C86">
          <w:rPr>
            <w:rStyle w:val="-"/>
            <w:rFonts w:ascii="Arial Narrow" w:hAnsi="Arial Narrow" w:cs="Arial"/>
            <w:color w:val="auto"/>
            <w:lang w:val="en-US"/>
          </w:rPr>
          <w:t>culture</w:t>
        </w:r>
        <w:r w:rsidRPr="00EA7C86">
          <w:rPr>
            <w:rStyle w:val="-"/>
            <w:rFonts w:ascii="Arial Narrow" w:hAnsi="Arial Narrow" w:cs="Arial"/>
            <w:color w:val="auto"/>
          </w:rPr>
          <w:t>.</w:t>
        </w:r>
        <w:r w:rsidRPr="00EA7C86">
          <w:rPr>
            <w:rStyle w:val="-"/>
            <w:rFonts w:ascii="Arial Narrow" w:hAnsi="Arial Narrow" w:cs="Arial"/>
            <w:color w:val="auto"/>
            <w:lang w:val="en-US"/>
          </w:rPr>
          <w:t>gr</w:t>
        </w:r>
      </w:hyperlink>
      <w:r w:rsidRPr="00EA7C86">
        <w:rPr>
          <w:rStyle w:val="-"/>
          <w:rFonts w:ascii="Arial Narrow" w:hAnsi="Arial Narrow" w:cs="Arial"/>
          <w:color w:val="auto"/>
        </w:rPr>
        <w:t xml:space="preserve"> - </w:t>
      </w:r>
      <w:hyperlink r:id="rId9" w:history="1">
        <w:r w:rsidRPr="00EA7C86">
          <w:rPr>
            <w:rStyle w:val="-"/>
            <w:rFonts w:ascii="Arial Narrow" w:hAnsi="Arial Narrow" w:cs="Arial"/>
            <w:color w:val="auto"/>
            <w:lang w:val="en-US"/>
          </w:rPr>
          <w:t>pella</w:t>
        </w:r>
        <w:r w:rsidRPr="00EA7C86">
          <w:rPr>
            <w:rStyle w:val="-"/>
            <w:rFonts w:ascii="Arial Narrow" w:hAnsi="Arial Narrow" w:cs="Arial"/>
            <w:color w:val="auto"/>
          </w:rPr>
          <w:t>.</w:t>
        </w:r>
        <w:r w:rsidRPr="00EA7C86">
          <w:rPr>
            <w:rStyle w:val="-"/>
            <w:rFonts w:ascii="Arial Narrow" w:hAnsi="Arial Narrow" w:cs="Arial"/>
            <w:color w:val="auto"/>
            <w:lang w:val="en-US"/>
          </w:rPr>
          <w:t>museum</w:t>
        </w:r>
        <w:r w:rsidRPr="00EA7C86">
          <w:rPr>
            <w:rStyle w:val="-"/>
            <w:rFonts w:ascii="Arial Narrow" w:hAnsi="Arial Narrow" w:cs="Arial"/>
            <w:color w:val="auto"/>
          </w:rPr>
          <w:t>@</w:t>
        </w:r>
        <w:r w:rsidRPr="00EA7C86">
          <w:rPr>
            <w:rStyle w:val="-"/>
            <w:rFonts w:ascii="Arial Narrow" w:hAnsi="Arial Narrow" w:cs="Arial"/>
            <w:color w:val="auto"/>
            <w:lang w:val="en-US"/>
          </w:rPr>
          <w:t>gmail</w:t>
        </w:r>
        <w:r w:rsidRPr="00EA7C86">
          <w:rPr>
            <w:rStyle w:val="-"/>
            <w:rFonts w:ascii="Arial Narrow" w:hAnsi="Arial Narrow" w:cs="Arial"/>
            <w:color w:val="auto"/>
          </w:rPr>
          <w:t>.</w:t>
        </w:r>
        <w:r w:rsidRPr="00EA7C86">
          <w:rPr>
            <w:rStyle w:val="-"/>
            <w:rFonts w:ascii="Arial Narrow" w:hAnsi="Arial Narrow" w:cs="Arial"/>
            <w:color w:val="auto"/>
            <w:lang w:val="en-US"/>
          </w:rPr>
          <w:t>com</w:t>
        </w:r>
      </w:hyperlink>
    </w:p>
    <w:p w:rsidR="00EA7C86" w:rsidRPr="00EA7C86" w:rsidRDefault="00EA7C86" w:rsidP="00EA7C86">
      <w:pPr>
        <w:pBdr>
          <w:top w:val="single" w:sz="4" w:space="1" w:color="auto"/>
          <w:left w:val="single" w:sz="4" w:space="4" w:color="auto"/>
          <w:bottom w:val="single" w:sz="4" w:space="4" w:color="auto"/>
          <w:right w:val="single" w:sz="4" w:space="19" w:color="auto"/>
        </w:pBdr>
        <w:autoSpaceDE w:val="0"/>
        <w:autoSpaceDN w:val="0"/>
        <w:adjustRightInd w:val="0"/>
        <w:spacing w:after="0" w:line="360" w:lineRule="auto"/>
        <w:jc w:val="center"/>
        <w:rPr>
          <w:rFonts w:ascii="Arial Narrow" w:hAnsi="Arial Narrow" w:cs="Arial"/>
          <w:lang w:eastAsia="en-US"/>
        </w:rPr>
      </w:pPr>
      <w:r w:rsidRPr="00EA7C86">
        <w:rPr>
          <w:rFonts w:ascii="Arial Narrow" w:hAnsi="Arial Narrow" w:cs="Arial"/>
          <w:lang w:eastAsia="en-US"/>
        </w:rPr>
        <w:t xml:space="preserve">Δελτία Τύπου και φωτογραφικό υλικό από τις εκδηλώσεις της Εφορείας </w:t>
      </w:r>
    </w:p>
    <w:p w:rsidR="00EA7C86" w:rsidRPr="00EA7C86" w:rsidRDefault="00EA7C86" w:rsidP="00EA7C86">
      <w:pPr>
        <w:pBdr>
          <w:top w:val="single" w:sz="4" w:space="1" w:color="auto"/>
          <w:left w:val="single" w:sz="4" w:space="4" w:color="auto"/>
          <w:bottom w:val="single" w:sz="4" w:space="4" w:color="auto"/>
          <w:right w:val="single" w:sz="4" w:space="19" w:color="auto"/>
        </w:pBdr>
        <w:autoSpaceDE w:val="0"/>
        <w:autoSpaceDN w:val="0"/>
        <w:adjustRightInd w:val="0"/>
        <w:spacing w:after="0" w:line="360" w:lineRule="auto"/>
        <w:jc w:val="center"/>
        <w:rPr>
          <w:rFonts w:ascii="Arial Narrow" w:hAnsi="Arial Narrow" w:cs="Arial"/>
          <w:lang w:eastAsia="en-US"/>
        </w:rPr>
      </w:pPr>
      <w:r w:rsidRPr="00EA7C86">
        <w:rPr>
          <w:rFonts w:ascii="Arial Narrow" w:hAnsi="Arial Narrow" w:cs="Arial"/>
          <w:lang w:eastAsia="en-US"/>
        </w:rPr>
        <w:t xml:space="preserve">δημοσιεύονται στους παρακάτω κόμβους: </w:t>
      </w:r>
    </w:p>
    <w:p w:rsidR="00EA7C86" w:rsidRPr="00EA7C86" w:rsidRDefault="00DA4172" w:rsidP="00EA7C86">
      <w:pPr>
        <w:pBdr>
          <w:top w:val="single" w:sz="4" w:space="1" w:color="auto"/>
          <w:left w:val="single" w:sz="4" w:space="4" w:color="auto"/>
          <w:bottom w:val="single" w:sz="4" w:space="4" w:color="auto"/>
          <w:right w:val="single" w:sz="4" w:space="19" w:color="auto"/>
        </w:pBdr>
        <w:spacing w:after="0" w:line="360" w:lineRule="auto"/>
        <w:jc w:val="center"/>
        <w:rPr>
          <w:rStyle w:val="-"/>
          <w:rFonts w:ascii="Arial Narrow" w:hAnsi="Arial Narrow" w:cs="Arial"/>
          <w:color w:val="auto"/>
        </w:rPr>
      </w:pPr>
      <w:hyperlink r:id="rId10" w:history="1">
        <w:r w:rsidR="00EA7C86" w:rsidRPr="00EA7C86">
          <w:rPr>
            <w:rStyle w:val="-"/>
            <w:rFonts w:ascii="Arial Narrow" w:hAnsi="Arial Narrow" w:cs="Arial"/>
            <w:color w:val="auto"/>
            <w:lang w:val="en-US"/>
          </w:rPr>
          <w:t>http</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www</w:t>
        </w:r>
        <w:r w:rsidR="00EA7C86" w:rsidRPr="00EA7C86">
          <w:rPr>
            <w:rStyle w:val="-"/>
            <w:rFonts w:ascii="Arial Narrow" w:hAnsi="Arial Narrow" w:cs="Arial"/>
            <w:color w:val="auto"/>
          </w:rPr>
          <w:t>.</w:t>
        </w:r>
        <w:proofErr w:type="spellStart"/>
        <w:r w:rsidR="00EA7C86" w:rsidRPr="00EA7C86">
          <w:rPr>
            <w:rStyle w:val="-"/>
            <w:rFonts w:ascii="Arial Narrow" w:hAnsi="Arial Narrow" w:cs="Arial"/>
            <w:color w:val="auto"/>
            <w:lang w:val="en-US"/>
          </w:rPr>
          <w:t>pella</w:t>
        </w:r>
        <w:proofErr w:type="spellEnd"/>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museum</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gr</w:t>
        </w:r>
      </w:hyperlink>
    </w:p>
    <w:p w:rsidR="00EA7C86" w:rsidRPr="00EA7C86" w:rsidRDefault="00DA4172" w:rsidP="00EA7C86">
      <w:pPr>
        <w:pBdr>
          <w:top w:val="single" w:sz="4" w:space="1" w:color="auto"/>
          <w:left w:val="single" w:sz="4" w:space="4" w:color="auto"/>
          <w:bottom w:val="single" w:sz="4" w:space="4" w:color="auto"/>
          <w:right w:val="single" w:sz="4" w:space="19" w:color="auto"/>
        </w:pBdr>
        <w:spacing w:after="0" w:line="360" w:lineRule="auto"/>
        <w:jc w:val="center"/>
        <w:rPr>
          <w:rFonts w:ascii="Arial Narrow" w:hAnsi="Arial Narrow"/>
        </w:rPr>
      </w:pPr>
      <w:hyperlink r:id="rId11" w:history="1">
        <w:r w:rsidR="00EA7C86" w:rsidRPr="00EA7C86">
          <w:rPr>
            <w:rStyle w:val="-"/>
            <w:rFonts w:ascii="Arial Narrow" w:hAnsi="Arial Narrow" w:cs="Arial"/>
            <w:color w:val="auto"/>
            <w:lang w:val="en-US"/>
          </w:rPr>
          <w:t>https</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www</w:t>
        </w:r>
        <w:r w:rsidR="00EA7C86" w:rsidRPr="00EA7C86">
          <w:rPr>
            <w:rStyle w:val="-"/>
            <w:rFonts w:ascii="Arial Narrow" w:hAnsi="Arial Narrow" w:cs="Arial"/>
            <w:color w:val="auto"/>
          </w:rPr>
          <w:t>.</w:t>
        </w:r>
        <w:proofErr w:type="spellStart"/>
        <w:r w:rsidR="00EA7C86" w:rsidRPr="00EA7C86">
          <w:rPr>
            <w:rStyle w:val="-"/>
            <w:rFonts w:ascii="Arial Narrow" w:hAnsi="Arial Narrow" w:cs="Arial"/>
            <w:color w:val="auto"/>
            <w:lang w:val="en-US"/>
          </w:rPr>
          <w:t>facebook</w:t>
        </w:r>
        <w:proofErr w:type="spellEnd"/>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com</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pages</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Archaeological</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Museum</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of</w:t>
        </w:r>
        <w:r w:rsidR="00EA7C86" w:rsidRPr="00EA7C86">
          <w:rPr>
            <w:rStyle w:val="-"/>
            <w:rFonts w:ascii="Arial Narrow" w:hAnsi="Arial Narrow" w:cs="Arial"/>
            <w:color w:val="auto"/>
          </w:rPr>
          <w:t>-</w:t>
        </w:r>
        <w:r w:rsidR="00EA7C86" w:rsidRPr="00EA7C86">
          <w:rPr>
            <w:rStyle w:val="-"/>
            <w:rFonts w:ascii="Arial Narrow" w:hAnsi="Arial Narrow" w:cs="Arial"/>
            <w:color w:val="auto"/>
            <w:lang w:val="en-US"/>
          </w:rPr>
          <w:t>Pella</w:t>
        </w:r>
        <w:r w:rsidR="00EA7C86" w:rsidRPr="00EA7C86">
          <w:rPr>
            <w:rStyle w:val="-"/>
            <w:rFonts w:ascii="Arial Narrow" w:hAnsi="Arial Narrow" w:cs="Arial"/>
            <w:color w:val="auto"/>
          </w:rPr>
          <w:t>/</w:t>
        </w:r>
      </w:hyperlink>
    </w:p>
    <w:p w:rsidR="00357C66" w:rsidRPr="00987F1A" w:rsidRDefault="00357C66">
      <w:pPr>
        <w:rPr>
          <w:rFonts w:ascii="Arial Narrow" w:hAnsi="Arial Narrow"/>
          <w:sz w:val="24"/>
          <w:szCs w:val="24"/>
        </w:rPr>
      </w:pPr>
    </w:p>
    <w:sectPr w:rsidR="00357C66" w:rsidRPr="00987F1A" w:rsidSect="00EA7C86">
      <w:footerReference w:type="default" r:id="rId12"/>
      <w:pgSz w:w="11906" w:h="16838"/>
      <w:pgMar w:top="1440" w:right="1531" w:bottom="144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72" w:rsidRDefault="00DA4172" w:rsidP="00EA7C86">
      <w:pPr>
        <w:spacing w:after="0" w:line="240" w:lineRule="auto"/>
      </w:pPr>
      <w:r>
        <w:separator/>
      </w:r>
    </w:p>
  </w:endnote>
  <w:endnote w:type="continuationSeparator" w:id="0">
    <w:p w:rsidR="00DA4172" w:rsidRDefault="00DA4172" w:rsidP="00EA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394"/>
      <w:docPartObj>
        <w:docPartGallery w:val="Page Numbers (Bottom of Page)"/>
        <w:docPartUnique/>
      </w:docPartObj>
    </w:sdtPr>
    <w:sdtEndPr>
      <w:rPr>
        <w:rFonts w:ascii="Arial Narrow" w:hAnsi="Arial Narrow"/>
        <w:sz w:val="20"/>
        <w:szCs w:val="20"/>
      </w:rPr>
    </w:sdtEndPr>
    <w:sdtContent>
      <w:p w:rsidR="00EA7C86" w:rsidRDefault="00EA7C86">
        <w:pPr>
          <w:pStyle w:val="a5"/>
          <w:jc w:val="right"/>
        </w:pPr>
        <w:r w:rsidRPr="00EA7C86">
          <w:rPr>
            <w:rFonts w:ascii="Arial Narrow" w:hAnsi="Arial Narrow"/>
            <w:sz w:val="20"/>
            <w:szCs w:val="20"/>
          </w:rPr>
          <w:fldChar w:fldCharType="begin"/>
        </w:r>
        <w:r w:rsidRPr="00EA7C86">
          <w:rPr>
            <w:rFonts w:ascii="Arial Narrow" w:hAnsi="Arial Narrow"/>
            <w:sz w:val="20"/>
            <w:szCs w:val="20"/>
          </w:rPr>
          <w:instrText xml:space="preserve"> PAGE   \* MERGEFORMAT </w:instrText>
        </w:r>
        <w:r w:rsidRPr="00EA7C86">
          <w:rPr>
            <w:rFonts w:ascii="Arial Narrow" w:hAnsi="Arial Narrow"/>
            <w:sz w:val="20"/>
            <w:szCs w:val="20"/>
          </w:rPr>
          <w:fldChar w:fldCharType="separate"/>
        </w:r>
        <w:r w:rsidR="0051299F">
          <w:rPr>
            <w:rFonts w:ascii="Arial Narrow" w:hAnsi="Arial Narrow"/>
            <w:noProof/>
            <w:sz w:val="20"/>
            <w:szCs w:val="20"/>
          </w:rPr>
          <w:t>2</w:t>
        </w:r>
        <w:r w:rsidRPr="00EA7C86">
          <w:rPr>
            <w:rFonts w:ascii="Arial Narrow" w:hAnsi="Arial Narrow"/>
            <w:sz w:val="20"/>
            <w:szCs w:val="20"/>
          </w:rPr>
          <w:fldChar w:fldCharType="end"/>
        </w:r>
      </w:p>
    </w:sdtContent>
  </w:sdt>
  <w:p w:rsidR="00EA7C86" w:rsidRDefault="00EA7C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72" w:rsidRDefault="00DA4172" w:rsidP="00EA7C86">
      <w:pPr>
        <w:spacing w:after="0" w:line="240" w:lineRule="auto"/>
      </w:pPr>
      <w:r>
        <w:separator/>
      </w:r>
    </w:p>
  </w:footnote>
  <w:footnote w:type="continuationSeparator" w:id="0">
    <w:p w:rsidR="00DA4172" w:rsidRDefault="00DA4172" w:rsidP="00EA7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4"/>
    <w:rsid w:val="001172C8"/>
    <w:rsid w:val="00163D16"/>
    <w:rsid w:val="00263932"/>
    <w:rsid w:val="00357C66"/>
    <w:rsid w:val="003C6A7F"/>
    <w:rsid w:val="00452E4A"/>
    <w:rsid w:val="0051299F"/>
    <w:rsid w:val="00736B1C"/>
    <w:rsid w:val="00841CAB"/>
    <w:rsid w:val="00987F1A"/>
    <w:rsid w:val="00A37F94"/>
    <w:rsid w:val="00AD1527"/>
    <w:rsid w:val="00AF6C08"/>
    <w:rsid w:val="00B1510A"/>
    <w:rsid w:val="00BB72F0"/>
    <w:rsid w:val="00BC2D5A"/>
    <w:rsid w:val="00BD7DAA"/>
    <w:rsid w:val="00BF22B1"/>
    <w:rsid w:val="00D9102C"/>
    <w:rsid w:val="00DA4172"/>
    <w:rsid w:val="00DD7B2F"/>
    <w:rsid w:val="00E73675"/>
    <w:rsid w:val="00EA7C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scaption">
    <w:name w:val="hascaption"/>
    <w:basedOn w:val="a0"/>
    <w:rsid w:val="00A37F94"/>
  </w:style>
  <w:style w:type="character" w:customStyle="1" w:styleId="textexposedshow">
    <w:name w:val="text_exposed_show"/>
    <w:basedOn w:val="a0"/>
    <w:rsid w:val="00A37F94"/>
  </w:style>
  <w:style w:type="table" w:styleId="a3">
    <w:name w:val="Table Grid"/>
    <w:basedOn w:val="a1"/>
    <w:uiPriority w:val="59"/>
    <w:rsid w:val="00987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EA7C86"/>
    <w:rPr>
      <w:color w:val="0000FF"/>
      <w:u w:val="single"/>
    </w:rPr>
  </w:style>
  <w:style w:type="paragraph" w:styleId="a4">
    <w:name w:val="header"/>
    <w:basedOn w:val="a"/>
    <w:link w:val="Char"/>
    <w:uiPriority w:val="99"/>
    <w:semiHidden/>
    <w:unhideWhenUsed/>
    <w:rsid w:val="00EA7C86"/>
    <w:pPr>
      <w:tabs>
        <w:tab w:val="center" w:pos="4153"/>
        <w:tab w:val="right" w:pos="8306"/>
      </w:tabs>
      <w:spacing w:after="0" w:line="240" w:lineRule="auto"/>
    </w:pPr>
  </w:style>
  <w:style w:type="character" w:customStyle="1" w:styleId="Char">
    <w:name w:val="Κεφαλίδα Char"/>
    <w:basedOn w:val="a0"/>
    <w:link w:val="a4"/>
    <w:uiPriority w:val="99"/>
    <w:semiHidden/>
    <w:rsid w:val="00EA7C86"/>
  </w:style>
  <w:style w:type="paragraph" w:styleId="a5">
    <w:name w:val="footer"/>
    <w:basedOn w:val="a"/>
    <w:link w:val="Char0"/>
    <w:uiPriority w:val="99"/>
    <w:unhideWhenUsed/>
    <w:rsid w:val="00EA7C86"/>
    <w:pPr>
      <w:tabs>
        <w:tab w:val="center" w:pos="4153"/>
        <w:tab w:val="right" w:pos="8306"/>
      </w:tabs>
      <w:spacing w:after="0" w:line="240" w:lineRule="auto"/>
    </w:pPr>
  </w:style>
  <w:style w:type="character" w:customStyle="1" w:styleId="Char0">
    <w:name w:val="Υποσέλιδο Char"/>
    <w:basedOn w:val="a0"/>
    <w:link w:val="a5"/>
    <w:uiPriority w:val="99"/>
    <w:rsid w:val="00EA7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scaption">
    <w:name w:val="hascaption"/>
    <w:basedOn w:val="a0"/>
    <w:rsid w:val="00A37F94"/>
  </w:style>
  <w:style w:type="character" w:customStyle="1" w:styleId="textexposedshow">
    <w:name w:val="text_exposed_show"/>
    <w:basedOn w:val="a0"/>
    <w:rsid w:val="00A37F94"/>
  </w:style>
  <w:style w:type="table" w:styleId="a3">
    <w:name w:val="Table Grid"/>
    <w:basedOn w:val="a1"/>
    <w:uiPriority w:val="59"/>
    <w:rsid w:val="00987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EA7C86"/>
    <w:rPr>
      <w:color w:val="0000FF"/>
      <w:u w:val="single"/>
    </w:rPr>
  </w:style>
  <w:style w:type="paragraph" w:styleId="a4">
    <w:name w:val="header"/>
    <w:basedOn w:val="a"/>
    <w:link w:val="Char"/>
    <w:uiPriority w:val="99"/>
    <w:semiHidden/>
    <w:unhideWhenUsed/>
    <w:rsid w:val="00EA7C86"/>
    <w:pPr>
      <w:tabs>
        <w:tab w:val="center" w:pos="4153"/>
        <w:tab w:val="right" w:pos="8306"/>
      </w:tabs>
      <w:spacing w:after="0" w:line="240" w:lineRule="auto"/>
    </w:pPr>
  </w:style>
  <w:style w:type="character" w:customStyle="1" w:styleId="Char">
    <w:name w:val="Κεφαλίδα Char"/>
    <w:basedOn w:val="a0"/>
    <w:link w:val="a4"/>
    <w:uiPriority w:val="99"/>
    <w:semiHidden/>
    <w:rsid w:val="00EA7C86"/>
  </w:style>
  <w:style w:type="paragraph" w:styleId="a5">
    <w:name w:val="footer"/>
    <w:basedOn w:val="a"/>
    <w:link w:val="Char0"/>
    <w:uiPriority w:val="99"/>
    <w:unhideWhenUsed/>
    <w:rsid w:val="00EA7C86"/>
    <w:pPr>
      <w:tabs>
        <w:tab w:val="center" w:pos="4153"/>
        <w:tab w:val="right" w:pos="8306"/>
      </w:tabs>
      <w:spacing w:after="0" w:line="240" w:lineRule="auto"/>
    </w:pPr>
  </w:style>
  <w:style w:type="character" w:customStyle="1" w:styleId="Char0">
    <w:name w:val="Υποσέλιδο Char"/>
    <w:basedOn w:val="a0"/>
    <w:link w:val="a5"/>
    <w:uiPriority w:val="99"/>
    <w:rsid w:val="00EA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pel@cultur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pages/%CE%91%CF%81%CF%87%CE%B1%CE%B9%CE%BF%CE%BB%CE%BF%CE%B3%CE%B9%CE%BA%CF%8C-%CE%9C%CE%BF%CF%85%CF%83%CE%B5%CE%AF%CE%BF-%CE%A0%CE%AD%CE%BB%CE%BB%CE%B1%CF%82-Archaeological-Museum-of-Pella/434922793269007?ref=aymt_homepage_panel" TargetMode="External"/><Relationship Id="rId5" Type="http://schemas.openxmlformats.org/officeDocument/2006/relationships/footnotes" Target="footnotes.xml"/><Relationship Id="rId10" Type="http://schemas.openxmlformats.org/officeDocument/2006/relationships/hyperlink" Target="http://www.pella-museum.gr" TargetMode="External"/><Relationship Id="rId4" Type="http://schemas.openxmlformats.org/officeDocument/2006/relationships/webSettings" Target="webSettings.xml"/><Relationship Id="rId9" Type="http://schemas.openxmlformats.org/officeDocument/2006/relationships/hyperlink" Target="mailto:pella.museum@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2759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SKIADARESIS</dc:creator>
  <cp:lastModifiedBy>vasso</cp:lastModifiedBy>
  <cp:revision>2</cp:revision>
  <cp:lastPrinted>2016-10-11T11:08:00Z</cp:lastPrinted>
  <dcterms:created xsi:type="dcterms:W3CDTF">2016-10-18T06:22:00Z</dcterms:created>
  <dcterms:modified xsi:type="dcterms:W3CDTF">2016-10-18T06:22:00Z</dcterms:modified>
</cp:coreProperties>
</file>